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5F" w:rsidRDefault="00BE385F" w:rsidP="00BE385F">
      <w:pPr>
        <w:rPr>
          <w:rFonts w:ascii="Trebuchet MS" w:hAnsi="Trebuchet MS"/>
          <w:b/>
          <w:sz w:val="22"/>
          <w:szCs w:val="22"/>
          <w:lang w:val="lv-LV"/>
        </w:rPr>
      </w:pPr>
    </w:p>
    <w:p w:rsidR="00BE385F" w:rsidRPr="00840C98" w:rsidRDefault="00BE385F" w:rsidP="00840C98">
      <w:pPr>
        <w:jc w:val="center"/>
        <w:rPr>
          <w:rFonts w:ascii="Trebuchet MS" w:hAnsi="Trebuchet MS"/>
          <w:b/>
          <w:sz w:val="22"/>
          <w:szCs w:val="22"/>
          <w:lang w:val="lv-LV"/>
        </w:rPr>
      </w:pPr>
      <w:r w:rsidRPr="00840C98">
        <w:rPr>
          <w:rFonts w:ascii="Trebuchet MS" w:hAnsi="Trebuchet MS"/>
          <w:b/>
          <w:sz w:val="22"/>
          <w:szCs w:val="22"/>
          <w:lang w:val="lv-LV"/>
        </w:rPr>
        <w:t>Latvijas Republikas Saeimas</w:t>
      </w:r>
    </w:p>
    <w:p w:rsidR="00BE385F" w:rsidRPr="00840C98" w:rsidRDefault="00BE385F" w:rsidP="00840C98">
      <w:pPr>
        <w:ind w:firstLine="720"/>
        <w:jc w:val="center"/>
        <w:rPr>
          <w:rFonts w:ascii="Trebuchet MS" w:hAnsi="Trebuchet MS"/>
          <w:b/>
          <w:sz w:val="22"/>
          <w:szCs w:val="22"/>
          <w:lang w:val="lv-LV"/>
        </w:rPr>
      </w:pPr>
      <w:r w:rsidRPr="00840C98">
        <w:rPr>
          <w:rFonts w:ascii="Trebuchet MS" w:hAnsi="Trebuchet MS"/>
          <w:b/>
          <w:sz w:val="22"/>
          <w:szCs w:val="22"/>
          <w:lang w:val="lv-LV"/>
        </w:rPr>
        <w:t>Mandātu, ētikas un iesniegumu komisijas pārskats</w:t>
      </w:r>
    </w:p>
    <w:p w:rsidR="00BE385F" w:rsidRPr="00840C98" w:rsidRDefault="00BE385F" w:rsidP="00840C98">
      <w:pPr>
        <w:ind w:firstLine="720"/>
        <w:jc w:val="center"/>
        <w:rPr>
          <w:rFonts w:ascii="Trebuchet MS" w:hAnsi="Trebuchet MS"/>
          <w:b/>
          <w:sz w:val="22"/>
          <w:szCs w:val="22"/>
          <w:lang w:val="lv-LV"/>
        </w:rPr>
      </w:pPr>
      <w:r w:rsidRPr="00840C98">
        <w:rPr>
          <w:rFonts w:ascii="Trebuchet MS" w:hAnsi="Trebuchet MS"/>
          <w:b/>
          <w:sz w:val="22"/>
          <w:szCs w:val="22"/>
          <w:lang w:val="lv-LV"/>
        </w:rPr>
        <w:t>par saņemtajiem iesniegumiem Saeimas Sabiedrisko attiecību birojā</w:t>
      </w:r>
    </w:p>
    <w:p w:rsidR="00BE385F" w:rsidRPr="00840C98" w:rsidRDefault="00BE385F" w:rsidP="00840C98">
      <w:pPr>
        <w:jc w:val="center"/>
        <w:rPr>
          <w:rFonts w:ascii="Trebuchet MS" w:hAnsi="Trebuchet MS"/>
          <w:b/>
          <w:sz w:val="22"/>
          <w:szCs w:val="22"/>
          <w:lang w:val="lv-LV"/>
        </w:rPr>
      </w:pPr>
      <w:r w:rsidRPr="00840C98">
        <w:rPr>
          <w:rFonts w:ascii="Trebuchet MS" w:hAnsi="Trebuchet MS"/>
          <w:b/>
          <w:sz w:val="22"/>
          <w:szCs w:val="22"/>
          <w:lang w:val="lv-LV"/>
        </w:rPr>
        <w:t>(</w:t>
      </w:r>
      <w:bookmarkStart w:id="0" w:name="PERIOD_DATA"/>
      <w:bookmarkStart w:id="1" w:name="PERIOD_DATA_FROM"/>
      <w:bookmarkEnd w:id="0"/>
      <w:bookmarkEnd w:id="1"/>
      <w:r w:rsidRPr="00840C98">
        <w:rPr>
          <w:rFonts w:ascii="Trebuchet MS" w:hAnsi="Trebuchet MS"/>
          <w:b/>
          <w:sz w:val="22"/>
          <w:szCs w:val="22"/>
          <w:lang w:val="lv-LV"/>
        </w:rPr>
        <w:t xml:space="preserve">2011.gada 1.novembris - </w:t>
      </w:r>
      <w:bookmarkStart w:id="2" w:name="PERIOD_DATA_TO"/>
      <w:bookmarkEnd w:id="2"/>
      <w:r w:rsidRPr="00840C98">
        <w:rPr>
          <w:rFonts w:ascii="Trebuchet MS" w:hAnsi="Trebuchet MS"/>
          <w:b/>
          <w:sz w:val="22"/>
          <w:szCs w:val="22"/>
          <w:lang w:val="lv-LV"/>
        </w:rPr>
        <w:t>30.novembris)</w:t>
      </w:r>
    </w:p>
    <w:p w:rsidR="00BE385F" w:rsidRDefault="00BE385F" w:rsidP="00BE385F">
      <w:pPr>
        <w:rPr>
          <w:b/>
          <w:u w:val="single"/>
          <w:lang w:val="lv-LV"/>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BE385F" w:rsidTr="00840C98">
        <w:tc>
          <w:tcPr>
            <w:tcW w:w="7488" w:type="dxa"/>
            <w:tcBorders>
              <w:top w:val="nil"/>
              <w:left w:val="nil"/>
              <w:bottom w:val="nil"/>
              <w:right w:val="nil"/>
            </w:tcBorders>
          </w:tcPr>
          <w:p w:rsidR="00BE385F" w:rsidRDefault="00BE385F" w:rsidP="00840C98">
            <w:pPr>
              <w:rPr>
                <w:rFonts w:ascii="Trebuchet MS" w:hAnsi="Trebuchet MS"/>
                <w:b/>
                <w:bCs/>
                <w:sz w:val="22"/>
                <w:szCs w:val="22"/>
                <w:lang w:val="lv-LV"/>
              </w:rPr>
            </w:pPr>
          </w:p>
          <w:p w:rsidR="00BE385F" w:rsidRDefault="00BE385F" w:rsidP="00840C98">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BE385F" w:rsidRDefault="00BE385F" w:rsidP="00840C98">
            <w:pPr>
              <w:jc w:val="right"/>
              <w:rPr>
                <w:rFonts w:ascii="Trebuchet MS" w:hAnsi="Trebuchet MS"/>
                <w:b/>
                <w:sz w:val="22"/>
                <w:szCs w:val="22"/>
                <w:lang w:val="lv-LV"/>
              </w:rPr>
            </w:pPr>
            <w:bookmarkStart w:id="3" w:name="TOTAL"/>
            <w:bookmarkEnd w:id="3"/>
            <w:r>
              <w:rPr>
                <w:rFonts w:ascii="Trebuchet MS" w:hAnsi="Trebuchet MS"/>
                <w:b/>
                <w:sz w:val="22"/>
                <w:szCs w:val="22"/>
                <w:lang w:val="lv-LV"/>
              </w:rPr>
              <w:t>474</w:t>
            </w:r>
          </w:p>
        </w:tc>
      </w:tr>
      <w:tr w:rsidR="00BE385F" w:rsidTr="00840C98">
        <w:tc>
          <w:tcPr>
            <w:tcW w:w="7488" w:type="dxa"/>
            <w:tcBorders>
              <w:top w:val="nil"/>
              <w:left w:val="nil"/>
              <w:bottom w:val="nil"/>
              <w:right w:val="nil"/>
            </w:tcBorders>
          </w:tcPr>
          <w:p w:rsidR="00BE385F" w:rsidRDefault="00BE385F" w:rsidP="00840C98">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tcPr>
          <w:p w:rsidR="00BE385F" w:rsidRDefault="00BE385F" w:rsidP="00840C98">
            <w:pPr>
              <w:pStyle w:val="Heading2"/>
              <w:jc w:val="right"/>
              <w:rPr>
                <w:rFonts w:ascii="Trebuchet MS" w:hAnsi="Trebuchet MS"/>
                <w:sz w:val="22"/>
                <w:szCs w:val="22"/>
              </w:rPr>
            </w:pPr>
            <w:bookmarkStart w:id="4" w:name="TOTAL_INDIVIDUAL"/>
            <w:bookmarkEnd w:id="4"/>
            <w:r>
              <w:rPr>
                <w:rFonts w:ascii="Trebuchet MS" w:hAnsi="Trebuchet MS"/>
                <w:sz w:val="22"/>
                <w:szCs w:val="22"/>
              </w:rPr>
              <w:t>454</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5" w:name="TOTAL_COLLECTIVE"/>
            <w:bookmarkEnd w:id="5"/>
            <w:r>
              <w:rPr>
                <w:rFonts w:ascii="Trebuchet MS" w:hAnsi="Trebuchet MS"/>
                <w:sz w:val="22"/>
                <w:szCs w:val="22"/>
                <w:lang w:val="lv-LV"/>
              </w:rPr>
              <w:t>16</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6" w:name="TOTAL_ANONYMOUS"/>
            <w:bookmarkEnd w:id="6"/>
            <w:r>
              <w:rPr>
                <w:rFonts w:ascii="Trebuchet MS" w:hAnsi="Trebuchet MS"/>
                <w:sz w:val="22"/>
                <w:szCs w:val="22"/>
                <w:lang w:val="lv-LV"/>
              </w:rPr>
              <w:t>4</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BE385F" w:rsidRDefault="00BE385F" w:rsidP="00840C98">
            <w:pPr>
              <w:jc w:val="right"/>
              <w:rPr>
                <w:rFonts w:ascii="Trebuchet MS" w:hAnsi="Trebuchet MS"/>
                <w:b/>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7" w:name="IDT_0100"/>
            <w:bookmarkEnd w:id="7"/>
            <w:r>
              <w:rPr>
                <w:rFonts w:ascii="Trebuchet MS" w:hAnsi="Trebuchet MS"/>
                <w:sz w:val="22"/>
                <w:szCs w:val="22"/>
                <w:lang w:val="lv-LV"/>
              </w:rPr>
              <w:t>9</w:t>
            </w:r>
            <w:r w:rsidR="00B46D5C">
              <w:rPr>
                <w:rFonts w:ascii="Trebuchet MS" w:hAnsi="Trebuchet MS"/>
                <w:sz w:val="22"/>
                <w:szCs w:val="22"/>
                <w:lang w:val="lv-LV"/>
              </w:rPr>
              <w:t>2</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8" w:name="IDT_0200"/>
            <w:bookmarkEnd w:id="8"/>
            <w:r>
              <w:rPr>
                <w:rFonts w:ascii="Trebuchet MS" w:hAnsi="Trebuchet MS"/>
                <w:sz w:val="22"/>
                <w:szCs w:val="22"/>
                <w:lang w:val="lv-LV"/>
              </w:rPr>
              <w:t>8</w:t>
            </w:r>
            <w:r w:rsidR="00D5130D">
              <w:rPr>
                <w:rFonts w:ascii="Trebuchet MS" w:hAnsi="Trebuchet MS"/>
                <w:sz w:val="22"/>
                <w:szCs w:val="22"/>
                <w:lang w:val="lv-LV"/>
              </w:rPr>
              <w:t>2</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9" w:name="IDT_0300"/>
            <w:bookmarkEnd w:id="9"/>
            <w:r>
              <w:rPr>
                <w:rFonts w:ascii="Trebuchet MS" w:hAnsi="Trebuchet MS"/>
                <w:sz w:val="22"/>
                <w:szCs w:val="22"/>
                <w:lang w:val="lv-LV"/>
              </w:rPr>
              <w:t>65</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0" w:name="IDT_0400"/>
            <w:bookmarkEnd w:id="10"/>
            <w:r>
              <w:rPr>
                <w:rFonts w:ascii="Trebuchet MS" w:hAnsi="Trebuchet MS"/>
                <w:sz w:val="22"/>
                <w:szCs w:val="22"/>
                <w:lang w:val="lv-LV"/>
              </w:rPr>
              <w:t>3</w:t>
            </w:r>
            <w:r w:rsidR="00A479D7">
              <w:rPr>
                <w:rFonts w:ascii="Trebuchet MS" w:hAnsi="Trebuchet MS"/>
                <w:sz w:val="22"/>
                <w:szCs w:val="22"/>
                <w:lang w:val="lv-LV"/>
              </w:rPr>
              <w:t>7</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1" w:name="IDT_0500"/>
            <w:bookmarkEnd w:id="11"/>
            <w:r>
              <w:rPr>
                <w:rFonts w:ascii="Trebuchet MS" w:hAnsi="Trebuchet MS"/>
                <w:sz w:val="22"/>
                <w:szCs w:val="22"/>
                <w:lang w:val="lv-LV"/>
              </w:rPr>
              <w:t>1</w:t>
            </w:r>
            <w:r w:rsidR="00A479D7">
              <w:rPr>
                <w:rFonts w:ascii="Trebuchet MS" w:hAnsi="Trebuchet MS"/>
                <w:sz w:val="22"/>
                <w:szCs w:val="22"/>
                <w:lang w:val="lv-LV"/>
              </w:rPr>
              <w:t>9</w:t>
            </w:r>
            <w:r w:rsidR="00D5130D">
              <w:rPr>
                <w:rFonts w:ascii="Trebuchet MS" w:hAnsi="Trebuchet MS"/>
                <w:sz w:val="22"/>
                <w:szCs w:val="22"/>
                <w:lang w:val="lv-LV"/>
              </w:rPr>
              <w:t>6</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Atbilžu sniegšanas termiņu pārkāpumi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2" w:name="IDT_0600"/>
            <w:bookmarkEnd w:id="12"/>
            <w:r>
              <w:rPr>
                <w:rFonts w:ascii="Trebuchet MS" w:hAnsi="Trebuchet MS"/>
                <w:sz w:val="22"/>
                <w:szCs w:val="22"/>
                <w:lang w:val="lv-LV"/>
              </w:rPr>
              <w:t>2</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BE385F" w:rsidRDefault="00BE385F" w:rsidP="00840C98">
            <w:pPr>
              <w:jc w:val="right"/>
              <w:rPr>
                <w:rFonts w:ascii="Trebuchet MS" w:hAnsi="Trebuchet MS"/>
                <w:b/>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3" w:name="INCPERSONAL"/>
            <w:bookmarkEnd w:id="13"/>
            <w:r>
              <w:rPr>
                <w:rFonts w:ascii="Trebuchet MS" w:hAnsi="Trebuchet MS"/>
                <w:sz w:val="22"/>
                <w:szCs w:val="22"/>
                <w:lang w:val="lv-LV"/>
              </w:rPr>
              <w:t>69</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4" w:name="INCBYPOST"/>
            <w:bookmarkEnd w:id="14"/>
            <w:r>
              <w:rPr>
                <w:rFonts w:ascii="Trebuchet MS" w:hAnsi="Trebuchet MS"/>
                <w:sz w:val="22"/>
                <w:szCs w:val="22"/>
                <w:lang w:val="lv-LV"/>
              </w:rPr>
              <w:t>314</w:t>
            </w:r>
          </w:p>
        </w:tc>
      </w:tr>
      <w:tr w:rsidR="00BE385F" w:rsidTr="00840C98">
        <w:tc>
          <w:tcPr>
            <w:tcW w:w="7488" w:type="dxa"/>
            <w:tcBorders>
              <w:top w:val="nil"/>
              <w:left w:val="nil"/>
              <w:bottom w:val="nil"/>
              <w:right w:val="nil"/>
            </w:tcBorders>
          </w:tcPr>
          <w:p w:rsidR="00BE385F" w:rsidRDefault="00BE385F" w:rsidP="00557B82">
            <w:pPr>
              <w:rPr>
                <w:rFonts w:ascii="Trebuchet MS" w:hAnsi="Trebuchet MS"/>
                <w:sz w:val="22"/>
                <w:szCs w:val="22"/>
                <w:lang w:val="lv-LV"/>
              </w:rPr>
            </w:pPr>
            <w:r>
              <w:rPr>
                <w:rFonts w:ascii="Trebuchet MS" w:hAnsi="Trebuchet MS"/>
                <w:sz w:val="22"/>
                <w:szCs w:val="22"/>
                <w:lang w:val="lv-LV"/>
              </w:rPr>
              <w:t xml:space="preserve">Pa e-pastu </w:t>
            </w:r>
            <w:r w:rsidR="00557B82" w:rsidRPr="00557B82">
              <w:rPr>
                <w:rFonts w:ascii="Trebuchet MS" w:hAnsi="Trebuchet MS"/>
                <w:i/>
                <w:sz w:val="22"/>
                <w:szCs w:val="22"/>
                <w:lang w:val="lv-LV"/>
              </w:rPr>
              <w:t>info</w:t>
            </w:r>
            <w:r>
              <w:rPr>
                <w:rFonts w:ascii="Trebuchet MS" w:hAnsi="Trebuchet MS"/>
                <w:i/>
                <w:sz w:val="22"/>
                <w:szCs w:val="22"/>
                <w:lang w:val="lv-LV"/>
              </w:rPr>
              <w:t>@saeima.lv</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5" w:name="INCBYMAIL"/>
            <w:bookmarkEnd w:id="15"/>
            <w:r>
              <w:rPr>
                <w:rFonts w:ascii="Trebuchet MS" w:hAnsi="Trebuchet MS"/>
                <w:sz w:val="22"/>
                <w:szCs w:val="22"/>
                <w:lang w:val="lv-LV"/>
              </w:rPr>
              <w:t>90</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6" w:name="INCBYFAX"/>
            <w:bookmarkEnd w:id="16"/>
            <w:r>
              <w:rPr>
                <w:rFonts w:ascii="Trebuchet MS" w:hAnsi="Trebuchet MS"/>
                <w:sz w:val="22"/>
                <w:szCs w:val="22"/>
                <w:lang w:val="lv-LV"/>
              </w:rPr>
              <w:t>1</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BE385F" w:rsidRDefault="00BE385F" w:rsidP="00840C98">
            <w:pPr>
              <w:jc w:val="right"/>
              <w:rPr>
                <w:rFonts w:ascii="Trebuchet MS" w:hAnsi="Trebuchet MS"/>
                <w:b/>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7" w:name="INCTOSAEIMA"/>
            <w:bookmarkEnd w:id="17"/>
            <w:r>
              <w:rPr>
                <w:rFonts w:ascii="Trebuchet MS" w:hAnsi="Trebuchet MS"/>
                <w:sz w:val="22"/>
                <w:szCs w:val="22"/>
                <w:lang w:val="lv-LV"/>
              </w:rPr>
              <w:t>45</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18" w:name="INCTOPREZIDIJS"/>
            <w:bookmarkEnd w:id="18"/>
            <w:r>
              <w:rPr>
                <w:rFonts w:ascii="Trebuchet MS" w:hAnsi="Trebuchet MS"/>
                <w:sz w:val="22"/>
                <w:szCs w:val="22"/>
                <w:lang w:val="lv-LV"/>
              </w:rPr>
              <w:t>1</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BE385F" w:rsidRDefault="00F45BBE" w:rsidP="00840C98">
            <w:pPr>
              <w:jc w:val="right"/>
              <w:rPr>
                <w:rFonts w:ascii="Trebuchet MS" w:hAnsi="Trebuchet MS"/>
                <w:sz w:val="22"/>
                <w:szCs w:val="22"/>
                <w:lang w:val="lv-LV"/>
              </w:rPr>
            </w:pPr>
            <w:bookmarkStart w:id="19" w:name="INCTODEPUTIES"/>
            <w:bookmarkEnd w:id="19"/>
            <w:r>
              <w:rPr>
                <w:rFonts w:ascii="Trebuchet MS" w:hAnsi="Trebuchet MS"/>
                <w:sz w:val="22"/>
                <w:szCs w:val="22"/>
                <w:lang w:val="lv-LV"/>
              </w:rPr>
              <w:t>866</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20" w:name="INCTOFRACTIONS"/>
            <w:bookmarkEnd w:id="20"/>
            <w:r>
              <w:rPr>
                <w:rFonts w:ascii="Trebuchet MS" w:hAnsi="Trebuchet MS"/>
                <w:sz w:val="22"/>
                <w:szCs w:val="22"/>
                <w:lang w:val="lv-LV"/>
              </w:rPr>
              <w:t>48</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21" w:name="INCTOCOMMITTEES"/>
            <w:bookmarkEnd w:id="21"/>
            <w:r>
              <w:rPr>
                <w:rFonts w:ascii="Trebuchet MS" w:hAnsi="Trebuchet MS"/>
                <w:sz w:val="22"/>
                <w:szCs w:val="22"/>
                <w:lang w:val="lv-LV"/>
              </w:rPr>
              <w:t>83</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22" w:name="INCTOSTRUCTURES"/>
            <w:bookmarkEnd w:id="22"/>
            <w:r>
              <w:rPr>
                <w:rFonts w:ascii="Trebuchet MS" w:hAnsi="Trebuchet MS"/>
                <w:sz w:val="22"/>
                <w:szCs w:val="22"/>
                <w:lang w:val="lv-LV"/>
              </w:rPr>
              <w:t>56</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Pr="00F0425B" w:rsidRDefault="00BE385F" w:rsidP="00840C98">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BE385F" w:rsidRPr="00F0425B" w:rsidRDefault="00BE385F" w:rsidP="00840C98">
            <w:pPr>
              <w:jc w:val="right"/>
              <w:rPr>
                <w:rFonts w:ascii="Trebuchet MS" w:hAnsi="Trebuchet MS"/>
                <w:b/>
                <w:sz w:val="22"/>
                <w:szCs w:val="22"/>
                <w:lang w:val="lv-LV"/>
              </w:rPr>
            </w:pP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23" w:name="TOTAL_LANGLV"/>
            <w:bookmarkEnd w:id="23"/>
            <w:r>
              <w:rPr>
                <w:rFonts w:ascii="Trebuchet MS" w:hAnsi="Trebuchet MS"/>
                <w:sz w:val="22"/>
                <w:szCs w:val="22"/>
                <w:lang w:val="lv-LV"/>
              </w:rPr>
              <w:t>463</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bookmarkStart w:id="24" w:name="TOTAL_LANGOTHER"/>
            <w:bookmarkEnd w:id="24"/>
            <w:r>
              <w:rPr>
                <w:rFonts w:ascii="Trebuchet MS" w:hAnsi="Trebuchet MS"/>
                <w:sz w:val="22"/>
                <w:szCs w:val="22"/>
                <w:lang w:val="lv-LV"/>
              </w:rPr>
              <w:t>11</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p w:rsidR="00BE385F" w:rsidRPr="00CD6B54" w:rsidRDefault="00BE385F" w:rsidP="00840C98">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BE385F" w:rsidRDefault="00742304" w:rsidP="00840C98">
            <w:pPr>
              <w:jc w:val="right"/>
              <w:rPr>
                <w:rFonts w:ascii="Trebuchet MS" w:hAnsi="Trebuchet MS"/>
                <w:b/>
                <w:sz w:val="22"/>
                <w:szCs w:val="22"/>
                <w:lang w:val="lv-LV"/>
              </w:rPr>
            </w:pPr>
            <w:r>
              <w:rPr>
                <w:rFonts w:ascii="Trebuchet MS" w:hAnsi="Trebuchet MS"/>
                <w:b/>
                <w:sz w:val="22"/>
                <w:szCs w:val="22"/>
                <w:lang w:val="lv-LV"/>
              </w:rPr>
              <w:t>84</w:t>
            </w:r>
          </w:p>
        </w:tc>
      </w:tr>
      <w:tr w:rsidR="00BE385F" w:rsidTr="00840C98">
        <w:tc>
          <w:tcPr>
            <w:tcW w:w="7488" w:type="dxa"/>
            <w:tcBorders>
              <w:top w:val="nil"/>
              <w:left w:val="nil"/>
              <w:bottom w:val="nil"/>
              <w:right w:val="nil"/>
            </w:tcBorders>
          </w:tcPr>
          <w:p w:rsidR="00BE385F" w:rsidRPr="006E6233" w:rsidRDefault="00BE385F" w:rsidP="00840C98">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BE385F" w:rsidRDefault="00742304" w:rsidP="00840C98">
            <w:pPr>
              <w:jc w:val="right"/>
              <w:rPr>
                <w:rFonts w:ascii="Trebuchet MS" w:hAnsi="Trebuchet MS"/>
                <w:sz w:val="22"/>
                <w:szCs w:val="22"/>
                <w:lang w:val="lv-LV"/>
              </w:rPr>
            </w:pPr>
            <w:bookmarkStart w:id="25" w:name="TOTAL_ANSWERS"/>
            <w:bookmarkEnd w:id="25"/>
            <w:r>
              <w:rPr>
                <w:rFonts w:ascii="Trebuchet MS" w:hAnsi="Trebuchet MS"/>
                <w:sz w:val="22"/>
                <w:szCs w:val="22"/>
                <w:lang w:val="lv-LV"/>
              </w:rPr>
              <w:t>11</w:t>
            </w:r>
          </w:p>
        </w:tc>
      </w:tr>
      <w:tr w:rsidR="00BE385F" w:rsidTr="00840C98">
        <w:tc>
          <w:tcPr>
            <w:tcW w:w="7488" w:type="dxa"/>
            <w:tcBorders>
              <w:top w:val="nil"/>
              <w:left w:val="nil"/>
              <w:bottom w:val="nil"/>
              <w:right w:val="nil"/>
            </w:tcBorders>
          </w:tcPr>
          <w:p w:rsidR="00BE385F" w:rsidRDefault="00BE385F" w:rsidP="00840C98">
            <w:pPr>
              <w:rPr>
                <w:rFonts w:ascii="Trebuchet MS" w:hAnsi="Trebuchet MS"/>
                <w:sz w:val="22"/>
                <w:szCs w:val="22"/>
                <w:lang w:val="lv-LV"/>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r w:rsidR="00BE385F" w:rsidTr="00840C98">
        <w:tc>
          <w:tcPr>
            <w:tcW w:w="7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6"/>
              <w:gridCol w:w="896"/>
            </w:tblGrid>
            <w:tr w:rsidR="00557B82" w:rsidTr="00557B82">
              <w:tc>
                <w:tcPr>
                  <w:tcW w:w="7488" w:type="dxa"/>
                  <w:tcBorders>
                    <w:top w:val="nil"/>
                    <w:left w:val="nil"/>
                    <w:bottom w:val="nil"/>
                    <w:right w:val="nil"/>
                  </w:tcBorders>
                </w:tcPr>
                <w:p w:rsidR="00557B82" w:rsidRDefault="00557B82" w:rsidP="00557B82">
                  <w:pPr>
                    <w:rPr>
                      <w:rFonts w:ascii="Trebuchet MS" w:hAnsi="Trebuchet MS"/>
                      <w:b/>
                      <w:sz w:val="22"/>
                      <w:szCs w:val="22"/>
                      <w:lang w:val="lv-LV"/>
                    </w:rPr>
                  </w:pPr>
                </w:p>
              </w:tc>
              <w:tc>
                <w:tcPr>
                  <w:tcW w:w="1034" w:type="dxa"/>
                  <w:tcBorders>
                    <w:top w:val="nil"/>
                    <w:left w:val="nil"/>
                    <w:bottom w:val="nil"/>
                    <w:right w:val="nil"/>
                  </w:tcBorders>
                </w:tcPr>
                <w:p w:rsidR="00557B82" w:rsidRDefault="00557B82" w:rsidP="00557B82">
                  <w:pPr>
                    <w:jc w:val="right"/>
                    <w:rPr>
                      <w:rFonts w:ascii="Trebuchet MS" w:hAnsi="Trebuchet MS"/>
                      <w:b/>
                      <w:sz w:val="22"/>
                      <w:szCs w:val="22"/>
                      <w:lang w:val="lv-LV"/>
                    </w:rPr>
                  </w:pPr>
                </w:p>
              </w:tc>
            </w:tr>
            <w:tr w:rsidR="00557B82" w:rsidTr="00557B82">
              <w:tc>
                <w:tcPr>
                  <w:tcW w:w="7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0"/>
                    <w:gridCol w:w="790"/>
                  </w:tblGrid>
                  <w:tr w:rsidR="00557B82" w:rsidTr="00557B82">
                    <w:tc>
                      <w:tcPr>
                        <w:tcW w:w="7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4"/>
                        </w:tblGrid>
                        <w:tr w:rsidR="00557B82" w:rsidRPr="00727B48" w:rsidTr="00557B82">
                          <w:tc>
                            <w:tcPr>
                              <w:tcW w:w="7272" w:type="dxa"/>
                              <w:tcBorders>
                                <w:top w:val="nil"/>
                                <w:left w:val="nil"/>
                                <w:bottom w:val="nil"/>
                                <w:right w:val="nil"/>
                              </w:tcBorders>
                            </w:tcPr>
                            <w:p w:rsidR="00557B82" w:rsidRPr="00394A56" w:rsidRDefault="00557B82" w:rsidP="00557B82">
                              <w:pPr>
                                <w:rPr>
                                  <w:rFonts w:ascii="Trebuchet MS" w:hAnsi="Trebuchet MS"/>
                                  <w:bCs/>
                                  <w:sz w:val="22"/>
                                  <w:szCs w:val="22"/>
                                </w:rPr>
                              </w:pPr>
                            </w:p>
                          </w:tc>
                        </w:tr>
                        <w:tr w:rsidR="00557B82" w:rsidRPr="003B1FBC" w:rsidTr="00557B82">
                          <w:tc>
                            <w:tcPr>
                              <w:tcW w:w="7272" w:type="dxa"/>
                              <w:tcBorders>
                                <w:top w:val="nil"/>
                                <w:left w:val="nil"/>
                                <w:bottom w:val="nil"/>
                                <w:right w:val="nil"/>
                              </w:tcBorders>
                            </w:tcPr>
                            <w:p w:rsidR="00557B82" w:rsidRDefault="00557B82" w:rsidP="00557B82">
                              <w:pPr>
                                <w:rPr>
                                  <w:rFonts w:ascii="Trebuchet MS" w:hAnsi="Trebuchet MS"/>
                                  <w:bCs/>
                                  <w:sz w:val="22"/>
                                  <w:szCs w:val="22"/>
                                </w:rPr>
                              </w:pPr>
                            </w:p>
                            <w:p w:rsidR="00557B82" w:rsidRPr="00690EB6" w:rsidRDefault="00557B82" w:rsidP="00557B82">
                              <w:pPr>
                                <w:ind w:left="68"/>
                                <w:jc w:val="right"/>
                                <w:rPr>
                                  <w:rFonts w:ascii="Trebuchet MS" w:hAnsi="Trebuchet MS"/>
                                  <w:bCs/>
                                  <w:sz w:val="22"/>
                                  <w:szCs w:val="22"/>
                                </w:rPr>
                              </w:pPr>
                            </w:p>
                          </w:tc>
                        </w:tr>
                      </w:tbl>
                      <w:p w:rsidR="00557B82" w:rsidRDefault="00557B82" w:rsidP="00557B82">
                        <w:pPr>
                          <w:rPr>
                            <w:rFonts w:ascii="Trebuchet MS" w:hAnsi="Trebuchet MS"/>
                            <w:sz w:val="22"/>
                            <w:szCs w:val="22"/>
                            <w:lang w:val="lv-LV"/>
                          </w:rPr>
                        </w:pPr>
                      </w:p>
                    </w:tc>
                    <w:tc>
                      <w:tcPr>
                        <w:tcW w:w="1034" w:type="dxa"/>
                        <w:tcBorders>
                          <w:top w:val="nil"/>
                          <w:left w:val="nil"/>
                          <w:bottom w:val="nil"/>
                          <w:right w:val="nil"/>
                        </w:tcBorders>
                      </w:tcPr>
                      <w:p w:rsidR="00557B82" w:rsidRDefault="00557B82" w:rsidP="00557B82">
                        <w:pPr>
                          <w:jc w:val="right"/>
                          <w:rPr>
                            <w:rFonts w:ascii="Trebuchet MS" w:hAnsi="Trebuchet MS"/>
                            <w:sz w:val="22"/>
                            <w:szCs w:val="22"/>
                            <w:lang w:val="lv-LV"/>
                          </w:rPr>
                        </w:pPr>
                      </w:p>
                    </w:tc>
                  </w:tr>
                </w:tbl>
                <w:p w:rsidR="00557B82" w:rsidRPr="00394A56" w:rsidRDefault="00557B82" w:rsidP="00557B82">
                  <w:pPr>
                    <w:pStyle w:val="ListParagraph"/>
                    <w:rPr>
                      <w:rFonts w:ascii="Trebuchet MS" w:hAnsi="Trebuchet MS"/>
                      <w:sz w:val="22"/>
                      <w:szCs w:val="22"/>
                    </w:rPr>
                  </w:pPr>
                </w:p>
                <w:p w:rsidR="00557B82" w:rsidRPr="00394A56" w:rsidRDefault="00557B82" w:rsidP="00557B82">
                  <w:pPr>
                    <w:rPr>
                      <w:rFonts w:ascii="Trebuchet MS" w:hAnsi="Trebuchet MS"/>
                      <w:sz w:val="22"/>
                      <w:szCs w:val="22"/>
                      <w:lang w:val="lv-LV"/>
                    </w:rPr>
                  </w:pPr>
                </w:p>
              </w:tc>
              <w:tc>
                <w:tcPr>
                  <w:tcW w:w="1034" w:type="dxa"/>
                  <w:tcBorders>
                    <w:top w:val="nil"/>
                    <w:left w:val="nil"/>
                    <w:bottom w:val="nil"/>
                    <w:right w:val="nil"/>
                  </w:tcBorders>
                </w:tcPr>
                <w:p w:rsidR="00557B82" w:rsidRDefault="00557B82" w:rsidP="00557B82">
                  <w:pPr>
                    <w:jc w:val="right"/>
                    <w:rPr>
                      <w:rFonts w:ascii="Trebuchet MS" w:hAnsi="Trebuchet MS"/>
                      <w:sz w:val="22"/>
                      <w:szCs w:val="22"/>
                      <w:lang w:val="lv-LV"/>
                    </w:rPr>
                  </w:pPr>
                </w:p>
              </w:tc>
            </w:tr>
          </w:tbl>
          <w:p w:rsidR="00BE385F" w:rsidRPr="00557B82" w:rsidRDefault="00BE385F" w:rsidP="00840C98">
            <w:pPr>
              <w:rPr>
                <w:rFonts w:ascii="Trebuchet MS" w:hAnsi="Trebuchet MS"/>
                <w:sz w:val="22"/>
                <w:szCs w:val="22"/>
              </w:rPr>
            </w:pPr>
          </w:p>
        </w:tc>
        <w:tc>
          <w:tcPr>
            <w:tcW w:w="1034" w:type="dxa"/>
            <w:tcBorders>
              <w:top w:val="nil"/>
              <w:left w:val="nil"/>
              <w:bottom w:val="nil"/>
              <w:right w:val="nil"/>
            </w:tcBorders>
          </w:tcPr>
          <w:p w:rsidR="00BE385F" w:rsidRDefault="00BE385F" w:rsidP="00840C98">
            <w:pPr>
              <w:jc w:val="right"/>
              <w:rPr>
                <w:rFonts w:ascii="Trebuchet MS" w:hAnsi="Trebuchet MS"/>
                <w:sz w:val="22"/>
                <w:szCs w:val="22"/>
                <w:lang w:val="lv-LV"/>
              </w:rPr>
            </w:pPr>
          </w:p>
        </w:tc>
      </w:tr>
    </w:tbl>
    <w:p w:rsidR="00BE385F" w:rsidRDefault="00BE385F" w:rsidP="00BE385F">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BE385F" w:rsidRDefault="00BE385F" w:rsidP="00BE385F">
      <w:pPr>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Vitālijs Orlovs</w:t>
      </w:r>
    </w:p>
    <w:p w:rsidR="00F45BBE" w:rsidRDefault="00F45BBE" w:rsidP="00BE385F">
      <w:pPr>
        <w:rPr>
          <w:rFonts w:ascii="Trebuchet MS" w:hAnsi="Trebuchet MS"/>
          <w:sz w:val="22"/>
          <w:szCs w:val="22"/>
          <w:lang w:val="lv-LV"/>
        </w:rPr>
      </w:pPr>
    </w:p>
    <w:p w:rsidR="00F45BBE" w:rsidRDefault="00F45BBE" w:rsidP="00BE385F">
      <w:pPr>
        <w:rPr>
          <w:rFonts w:ascii="Trebuchet MS" w:hAnsi="Trebuchet MS"/>
          <w:sz w:val="22"/>
          <w:szCs w:val="22"/>
          <w:lang w:val="lv-LV"/>
        </w:rPr>
      </w:pPr>
    </w:p>
    <w:p w:rsidR="00F45BBE" w:rsidRDefault="00F45BBE" w:rsidP="00BE385F">
      <w:pPr>
        <w:rPr>
          <w:rFonts w:ascii="Trebuchet MS" w:hAnsi="Trebuchet MS"/>
          <w:sz w:val="22"/>
          <w:szCs w:val="22"/>
          <w:lang w:val="lv-LV"/>
        </w:rPr>
      </w:pPr>
    </w:p>
    <w:p w:rsidR="00F45BBE" w:rsidRDefault="00F45BBE" w:rsidP="00BE385F">
      <w:pPr>
        <w:rPr>
          <w:lang w:val="lv-LV"/>
        </w:rPr>
      </w:pPr>
    </w:p>
    <w:p w:rsidR="003D50E4" w:rsidRPr="00CD6B54" w:rsidRDefault="003D50E4" w:rsidP="00BE385F">
      <w:pPr>
        <w:rPr>
          <w:lang w:val="lv-LV"/>
        </w:rPr>
      </w:pPr>
      <w:bookmarkStart w:id="26" w:name="_GoBack"/>
      <w:bookmarkEnd w:id="26"/>
    </w:p>
    <w:tbl>
      <w:tblPr>
        <w:tblW w:w="9288" w:type="dxa"/>
        <w:tblLook w:val="01E0" w:firstRow="1" w:lastRow="1" w:firstColumn="1" w:lastColumn="1" w:noHBand="0" w:noVBand="0"/>
      </w:tblPr>
      <w:tblGrid>
        <w:gridCol w:w="8009"/>
        <w:gridCol w:w="559"/>
        <w:gridCol w:w="720"/>
      </w:tblGrid>
      <w:tr w:rsidR="00CD6B54" w:rsidRPr="00CD6B54">
        <w:tc>
          <w:tcPr>
            <w:tcW w:w="8009" w:type="dxa"/>
          </w:tcPr>
          <w:p w:rsidR="00BE385F" w:rsidRDefault="00BE385F" w:rsidP="00607BE0">
            <w:pPr>
              <w:jc w:val="center"/>
              <w:rPr>
                <w:rFonts w:ascii="Trebuchet MS" w:hAnsi="Trebuchet MS"/>
                <w:b/>
                <w:sz w:val="20"/>
                <w:szCs w:val="20"/>
                <w:lang w:val="lv-LV"/>
              </w:rPr>
            </w:pPr>
          </w:p>
          <w:p w:rsidR="00CD6B54" w:rsidRPr="00CD6B54" w:rsidRDefault="003D4F8C" w:rsidP="00607BE0">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BE385F" w:rsidRDefault="00BE385F" w:rsidP="00E2456A">
            <w:pPr>
              <w:jc w:val="right"/>
              <w:rPr>
                <w:rFonts w:ascii="Trebuchet MS" w:hAnsi="Trebuchet MS"/>
                <w:b/>
                <w:sz w:val="20"/>
                <w:szCs w:val="20"/>
                <w:lang w:val="lv-LV"/>
              </w:rPr>
            </w:pPr>
          </w:p>
          <w:p w:rsidR="00CD6B54" w:rsidRPr="00CD6B54" w:rsidRDefault="00CD6B54" w:rsidP="00BE385F">
            <w:pPr>
              <w:jc w:val="right"/>
              <w:rPr>
                <w:rFonts w:ascii="Trebuchet MS" w:hAnsi="Trebuchet MS"/>
                <w:b/>
                <w:sz w:val="20"/>
                <w:szCs w:val="20"/>
                <w:lang w:val="lv-LV"/>
              </w:rPr>
            </w:pPr>
            <w:r w:rsidRPr="00CD6B54">
              <w:rPr>
                <w:rFonts w:ascii="Trebuchet MS" w:hAnsi="Trebuchet MS"/>
                <w:b/>
                <w:sz w:val="20"/>
                <w:szCs w:val="20"/>
                <w:lang w:val="lv-LV"/>
              </w:rPr>
              <w:lastRenderedPageBreak/>
              <w:t>Saņemto iesniegumu skaits</w:t>
            </w:r>
          </w:p>
        </w:tc>
      </w:tr>
      <w:tr w:rsidR="00CD6B54" w:rsidRPr="00CD6B5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lastRenderedPageBreak/>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27" w:name="COUNT_0100"/>
            <w:bookmarkEnd w:id="27"/>
            <w:r>
              <w:rPr>
                <w:rFonts w:ascii="Trebuchet MS" w:hAnsi="Trebuchet MS"/>
                <w:b/>
                <w:sz w:val="20"/>
                <w:szCs w:val="20"/>
                <w:lang w:val="lv-LV"/>
              </w:rPr>
              <w:t>9</w:t>
            </w:r>
            <w:r w:rsidR="00A90DDA">
              <w:rPr>
                <w:rFonts w:ascii="Trebuchet MS" w:hAnsi="Trebuchet MS"/>
                <w:b/>
                <w:sz w:val="20"/>
                <w:szCs w:val="20"/>
                <w:lang w:val="lv-LV"/>
              </w:rPr>
              <w:t>3</w:t>
            </w: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Ārlietu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28" w:name="COUNT_0101"/>
            <w:bookmarkEnd w:id="28"/>
            <w:r>
              <w:rPr>
                <w:rFonts w:ascii="Trebuchet MS" w:hAnsi="Trebuchet MS"/>
                <w:b/>
                <w:sz w:val="20"/>
                <w:szCs w:val="20"/>
                <w:lang w:val="lv-LV"/>
              </w:rPr>
              <w:t>7</w:t>
            </w:r>
          </w:p>
        </w:tc>
      </w:tr>
      <w:tr w:rsidR="00CD6B54" w:rsidRPr="00CD6B54">
        <w:tc>
          <w:tcPr>
            <w:tcW w:w="8568" w:type="dxa"/>
            <w:gridSpan w:val="2"/>
          </w:tcPr>
          <w:p w:rsidR="0045716F" w:rsidRDefault="00CD6024" w:rsidP="002674EA">
            <w:pPr>
              <w:jc w:val="both"/>
              <w:rPr>
                <w:rFonts w:ascii="Trebuchet MS" w:hAnsi="Trebuchet MS"/>
                <w:sz w:val="20"/>
                <w:szCs w:val="20"/>
                <w:lang w:val="lv-LV"/>
              </w:rPr>
            </w:pPr>
            <w:bookmarkStart w:id="29" w:name="COMMENTS_0101"/>
            <w:bookmarkEnd w:id="29"/>
            <w:r>
              <w:rPr>
                <w:rFonts w:ascii="Trebuchet MS" w:hAnsi="Trebuchet MS"/>
                <w:sz w:val="20"/>
                <w:szCs w:val="20"/>
                <w:lang w:val="lv-LV"/>
              </w:rPr>
              <w:t>Latvijas Īrnieku apvienība</w:t>
            </w:r>
            <w:r w:rsidR="002674EA">
              <w:rPr>
                <w:rFonts w:ascii="Trebuchet MS" w:hAnsi="Trebuchet MS"/>
                <w:sz w:val="20"/>
                <w:szCs w:val="20"/>
                <w:lang w:val="lv-LV"/>
              </w:rPr>
              <w:t xml:space="preserve"> aicina turpināt likumprojekta „Par Eiropas Sociālo hartu”</w:t>
            </w:r>
            <w:r w:rsidR="00E37C6F">
              <w:rPr>
                <w:rFonts w:ascii="Trebuchet MS" w:hAnsi="Trebuchet MS"/>
                <w:sz w:val="20"/>
                <w:szCs w:val="20"/>
                <w:lang w:val="lv-LV"/>
              </w:rPr>
              <w:t xml:space="preserve"> izskatīšanu, iekļaujot tajā pantu par tiesībām uz mājokli.   </w:t>
            </w:r>
          </w:p>
          <w:p w:rsidR="00957CF0" w:rsidRPr="00CD6B54" w:rsidRDefault="00957CF0" w:rsidP="00957CF0">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30" w:name="COUNT_0102"/>
            <w:bookmarkEnd w:id="30"/>
            <w:r>
              <w:rPr>
                <w:rFonts w:ascii="Trebuchet MS" w:hAnsi="Trebuchet MS"/>
                <w:b/>
                <w:sz w:val="20"/>
                <w:szCs w:val="20"/>
                <w:lang w:val="lv-LV"/>
              </w:rPr>
              <w:t>1</w:t>
            </w:r>
            <w:r w:rsidR="00EB6509">
              <w:rPr>
                <w:rFonts w:ascii="Trebuchet MS" w:hAnsi="Trebuchet MS"/>
                <w:b/>
                <w:sz w:val="20"/>
                <w:szCs w:val="20"/>
                <w:lang w:val="lv-LV"/>
              </w:rPr>
              <w:t>7</w:t>
            </w:r>
          </w:p>
        </w:tc>
      </w:tr>
      <w:tr w:rsidR="00CD6B54" w:rsidRPr="003D50E4">
        <w:trPr>
          <w:trHeight w:val="629"/>
        </w:trPr>
        <w:tc>
          <w:tcPr>
            <w:tcW w:w="8568" w:type="dxa"/>
            <w:gridSpan w:val="2"/>
          </w:tcPr>
          <w:p w:rsidR="00E37C6F" w:rsidRDefault="00E37C6F" w:rsidP="002674EA">
            <w:pPr>
              <w:jc w:val="both"/>
              <w:rPr>
                <w:rFonts w:ascii="Trebuchet MS" w:hAnsi="Trebuchet MS"/>
                <w:sz w:val="20"/>
                <w:szCs w:val="20"/>
                <w:lang w:val="lv-LV"/>
              </w:rPr>
            </w:pPr>
            <w:bookmarkStart w:id="31" w:name="COMMENTS_0102"/>
            <w:bookmarkEnd w:id="31"/>
            <w:r>
              <w:rPr>
                <w:rFonts w:ascii="Trebuchet MS" w:hAnsi="Trebuchet MS"/>
                <w:sz w:val="20"/>
                <w:szCs w:val="20"/>
                <w:lang w:val="lv-LV"/>
              </w:rPr>
              <w:t>Latvijas Līzinga devēju asociācija snie</w:t>
            </w:r>
            <w:r w:rsidR="002674EA">
              <w:rPr>
                <w:rFonts w:ascii="Trebuchet MS" w:hAnsi="Trebuchet MS"/>
                <w:sz w:val="20"/>
                <w:szCs w:val="20"/>
                <w:lang w:val="lv-LV"/>
              </w:rPr>
              <w:t>dz priekšlikumu likumprojektam „</w:t>
            </w:r>
            <w:r w:rsidR="00A72867">
              <w:rPr>
                <w:rFonts w:ascii="Trebuchet MS" w:hAnsi="Trebuchet MS"/>
                <w:sz w:val="20"/>
                <w:szCs w:val="20"/>
                <w:lang w:val="lv-LV"/>
              </w:rPr>
              <w:t>Par uzņēmumu ienākuma</w:t>
            </w:r>
            <w:r w:rsidR="0018498E">
              <w:rPr>
                <w:rFonts w:ascii="Trebuchet MS" w:hAnsi="Trebuchet MS"/>
                <w:sz w:val="20"/>
                <w:szCs w:val="20"/>
                <w:lang w:val="lv-LV"/>
              </w:rPr>
              <w:t xml:space="preserve"> nodokli”</w:t>
            </w:r>
            <w:r>
              <w:rPr>
                <w:rFonts w:ascii="Trebuchet MS" w:hAnsi="Trebuchet MS"/>
                <w:sz w:val="20"/>
                <w:szCs w:val="20"/>
                <w:lang w:val="lv-LV"/>
              </w:rPr>
              <w:t xml:space="preserve"> saistībā ar izdevumiem, kas rodas, uzturot apķīlāto īpašumu un pārņemot ķīlas. </w:t>
            </w:r>
          </w:p>
          <w:p w:rsidR="002674EA" w:rsidRDefault="002674EA" w:rsidP="002674EA">
            <w:pPr>
              <w:jc w:val="both"/>
              <w:rPr>
                <w:rFonts w:ascii="Trebuchet MS" w:hAnsi="Trebuchet MS"/>
                <w:sz w:val="20"/>
                <w:szCs w:val="20"/>
                <w:lang w:val="lv-LV"/>
              </w:rPr>
            </w:pPr>
          </w:p>
          <w:p w:rsidR="00E37C6F" w:rsidRDefault="00E37C6F" w:rsidP="002674EA">
            <w:pPr>
              <w:jc w:val="both"/>
              <w:rPr>
                <w:rFonts w:ascii="Trebuchet MS" w:hAnsi="Trebuchet MS"/>
                <w:sz w:val="20"/>
                <w:szCs w:val="20"/>
                <w:lang w:val="lv-LV"/>
              </w:rPr>
            </w:pPr>
            <w:r>
              <w:rPr>
                <w:rFonts w:ascii="Trebuchet MS" w:hAnsi="Trebuchet MS"/>
                <w:sz w:val="20"/>
                <w:szCs w:val="20"/>
                <w:lang w:val="lv-LV"/>
              </w:rPr>
              <w:t>Latvijas</w:t>
            </w:r>
            <w:r w:rsidR="005A04E5">
              <w:rPr>
                <w:rFonts w:ascii="Trebuchet MS" w:hAnsi="Trebuchet MS"/>
                <w:sz w:val="20"/>
                <w:szCs w:val="20"/>
                <w:lang w:val="lv-LV"/>
              </w:rPr>
              <w:t xml:space="preserve"> Nodokļu konsultantu asociācija </w:t>
            </w:r>
            <w:r>
              <w:rPr>
                <w:rFonts w:ascii="Trebuchet MS" w:hAnsi="Trebuchet MS"/>
                <w:sz w:val="20"/>
                <w:szCs w:val="20"/>
                <w:lang w:val="lv-LV"/>
              </w:rPr>
              <w:t>pauž v</w:t>
            </w:r>
            <w:r w:rsidR="00D5440D">
              <w:rPr>
                <w:rFonts w:ascii="Trebuchet MS" w:hAnsi="Trebuchet MS"/>
                <w:sz w:val="20"/>
                <w:szCs w:val="20"/>
                <w:lang w:val="lv-LV"/>
              </w:rPr>
              <w:t>iedokli par grozījumiem likumā „</w:t>
            </w:r>
            <w:r>
              <w:rPr>
                <w:rFonts w:ascii="Trebuchet MS" w:hAnsi="Trebuchet MS"/>
                <w:sz w:val="20"/>
                <w:szCs w:val="20"/>
                <w:lang w:val="lv-LV"/>
              </w:rPr>
              <w:t>Par pievienot</w:t>
            </w:r>
            <w:r w:rsidR="00D5440D">
              <w:rPr>
                <w:rFonts w:ascii="Trebuchet MS" w:hAnsi="Trebuchet MS"/>
                <w:sz w:val="20"/>
                <w:szCs w:val="20"/>
                <w:lang w:val="lv-LV"/>
              </w:rPr>
              <w:t>ās vērtības nodokli”</w:t>
            </w:r>
            <w:r>
              <w:rPr>
                <w:rFonts w:ascii="Trebuchet MS" w:hAnsi="Trebuchet MS"/>
                <w:sz w:val="20"/>
                <w:szCs w:val="20"/>
                <w:lang w:val="lv-LV"/>
              </w:rPr>
              <w:t xml:space="preserve"> saistībā ar nepabeigtās</w:t>
            </w:r>
            <w:r w:rsidR="00687EF9">
              <w:rPr>
                <w:rFonts w:ascii="Trebuchet MS" w:hAnsi="Trebuchet MS"/>
                <w:sz w:val="20"/>
                <w:szCs w:val="20"/>
                <w:lang w:val="lv-LV"/>
              </w:rPr>
              <w:t xml:space="preserve"> celtniecības objektu pārdošanu un</w:t>
            </w:r>
            <w:r>
              <w:rPr>
                <w:rFonts w:ascii="Trebuchet MS" w:hAnsi="Trebuchet MS"/>
                <w:sz w:val="20"/>
                <w:szCs w:val="20"/>
                <w:lang w:val="lv-LV"/>
              </w:rPr>
              <w:t xml:space="preserve"> norād</w:t>
            </w:r>
            <w:r w:rsidR="00687EF9">
              <w:rPr>
                <w:rFonts w:ascii="Trebuchet MS" w:hAnsi="Trebuchet MS"/>
                <w:sz w:val="20"/>
                <w:szCs w:val="20"/>
                <w:lang w:val="lv-LV"/>
              </w:rPr>
              <w:t>a</w:t>
            </w:r>
            <w:r>
              <w:rPr>
                <w:rFonts w:ascii="Trebuchet MS" w:hAnsi="Trebuchet MS"/>
                <w:sz w:val="20"/>
                <w:szCs w:val="20"/>
                <w:lang w:val="lv-LV"/>
              </w:rPr>
              <w:t xml:space="preserve">, ka </w:t>
            </w:r>
            <w:r w:rsidR="00A72867">
              <w:rPr>
                <w:rFonts w:ascii="Trebuchet MS" w:hAnsi="Trebuchet MS"/>
                <w:sz w:val="20"/>
                <w:szCs w:val="20"/>
                <w:lang w:val="lv-LV"/>
              </w:rPr>
              <w:t>šie grozījumi</w:t>
            </w:r>
            <w:r>
              <w:rPr>
                <w:rFonts w:ascii="Trebuchet MS" w:hAnsi="Trebuchet MS"/>
                <w:sz w:val="20"/>
                <w:szCs w:val="20"/>
                <w:lang w:val="lv-LV"/>
              </w:rPr>
              <w:t xml:space="preserve"> būtiski palielina </w:t>
            </w:r>
            <w:r w:rsidR="00CD6024">
              <w:rPr>
                <w:rFonts w:ascii="Trebuchet MS" w:hAnsi="Trebuchet MS"/>
                <w:sz w:val="20"/>
                <w:szCs w:val="20"/>
                <w:lang w:val="lv-LV"/>
              </w:rPr>
              <w:t>nodok</w:t>
            </w:r>
            <w:r w:rsidR="00A72867">
              <w:rPr>
                <w:rFonts w:ascii="Trebuchet MS" w:hAnsi="Trebuchet MS"/>
                <w:sz w:val="20"/>
                <w:szCs w:val="20"/>
                <w:lang w:val="lv-LV"/>
              </w:rPr>
              <w:t xml:space="preserve">li par </w:t>
            </w:r>
            <w:r>
              <w:rPr>
                <w:rFonts w:ascii="Trebuchet MS" w:hAnsi="Trebuchet MS"/>
                <w:sz w:val="20"/>
                <w:szCs w:val="20"/>
                <w:lang w:val="lv-LV"/>
              </w:rPr>
              <w:t>nepabeigtās</w:t>
            </w:r>
            <w:r w:rsidR="00A72867">
              <w:rPr>
                <w:rFonts w:ascii="Trebuchet MS" w:hAnsi="Trebuchet MS"/>
                <w:sz w:val="20"/>
                <w:szCs w:val="20"/>
                <w:lang w:val="lv-LV"/>
              </w:rPr>
              <w:t xml:space="preserve"> celtniecības objektu pārdošanu</w:t>
            </w:r>
            <w:r>
              <w:rPr>
                <w:rFonts w:ascii="Trebuchet MS" w:hAnsi="Trebuchet MS"/>
                <w:sz w:val="20"/>
                <w:szCs w:val="20"/>
                <w:lang w:val="lv-LV"/>
              </w:rPr>
              <w:t xml:space="preserve"> un paplašina ar </w:t>
            </w:r>
            <w:r w:rsidR="00CD6024">
              <w:rPr>
                <w:rFonts w:ascii="Trebuchet MS" w:hAnsi="Trebuchet MS"/>
                <w:sz w:val="20"/>
                <w:szCs w:val="20"/>
                <w:lang w:val="lv-LV"/>
              </w:rPr>
              <w:t>nodokli</w:t>
            </w:r>
            <w:r>
              <w:rPr>
                <w:rFonts w:ascii="Trebuchet MS" w:hAnsi="Trebuchet MS"/>
                <w:sz w:val="20"/>
                <w:szCs w:val="20"/>
                <w:lang w:val="lv-LV"/>
              </w:rPr>
              <w:t xml:space="preserve"> apliekamo nekustamā īpašuma objektu skaitu to pārdošanas brīdī, ja nekustamais īpašums nav ticis izmantots. Asociācija uzskata, ka </w:t>
            </w:r>
            <w:r w:rsidR="00A72867">
              <w:rPr>
                <w:rFonts w:ascii="Trebuchet MS" w:hAnsi="Trebuchet MS"/>
                <w:sz w:val="20"/>
                <w:szCs w:val="20"/>
                <w:lang w:val="lv-LV"/>
              </w:rPr>
              <w:t xml:space="preserve">tādējādi </w:t>
            </w:r>
            <w:r>
              <w:rPr>
                <w:rFonts w:ascii="Trebuchet MS" w:hAnsi="Trebuchet MS"/>
                <w:sz w:val="20"/>
                <w:szCs w:val="20"/>
                <w:lang w:val="lv-LV"/>
              </w:rPr>
              <w:t>pārkāpts tiesiskās paļāvības princips</w:t>
            </w:r>
            <w:r w:rsidR="00A72867">
              <w:rPr>
                <w:rFonts w:ascii="Trebuchet MS" w:hAnsi="Trebuchet MS"/>
                <w:sz w:val="20"/>
                <w:szCs w:val="20"/>
                <w:lang w:val="lv-LV"/>
              </w:rPr>
              <w:t>,</w:t>
            </w:r>
            <w:r>
              <w:rPr>
                <w:rFonts w:ascii="Trebuchet MS" w:hAnsi="Trebuchet MS"/>
                <w:sz w:val="20"/>
                <w:szCs w:val="20"/>
                <w:lang w:val="lv-LV"/>
              </w:rPr>
              <w:t xml:space="preserve"> un aicina veikt labojumus likuma pārejas noteikumos. </w:t>
            </w:r>
          </w:p>
          <w:p w:rsidR="00C71627" w:rsidRDefault="00C71627" w:rsidP="00C71627">
            <w:pPr>
              <w:jc w:val="both"/>
              <w:rPr>
                <w:rFonts w:ascii="Trebuchet MS" w:hAnsi="Trebuchet MS"/>
                <w:sz w:val="20"/>
                <w:szCs w:val="20"/>
                <w:lang w:val="lv-LV"/>
              </w:rPr>
            </w:pPr>
          </w:p>
          <w:p w:rsidR="00E37C6F" w:rsidRDefault="00D5440D" w:rsidP="00C71627">
            <w:pPr>
              <w:jc w:val="both"/>
              <w:rPr>
                <w:rFonts w:ascii="Trebuchet MS" w:hAnsi="Trebuchet MS"/>
                <w:sz w:val="20"/>
                <w:szCs w:val="20"/>
                <w:lang w:val="lv-LV"/>
              </w:rPr>
            </w:pPr>
            <w:r>
              <w:rPr>
                <w:rFonts w:ascii="Trebuchet MS" w:hAnsi="Trebuchet MS"/>
                <w:sz w:val="20"/>
                <w:szCs w:val="20"/>
                <w:lang w:val="lv-LV"/>
              </w:rPr>
              <w:t>SIA „</w:t>
            </w:r>
            <w:proofErr w:type="spellStart"/>
            <w:r>
              <w:rPr>
                <w:rFonts w:ascii="Trebuchet MS" w:hAnsi="Trebuchet MS"/>
                <w:sz w:val="20"/>
                <w:szCs w:val="20"/>
                <w:lang w:val="lv-LV"/>
              </w:rPr>
              <w:t>Ektornet</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Management</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Latvia</w:t>
            </w:r>
            <w:proofErr w:type="spellEnd"/>
            <w:r>
              <w:rPr>
                <w:rFonts w:ascii="Trebuchet MS" w:hAnsi="Trebuchet MS"/>
                <w:sz w:val="20"/>
                <w:szCs w:val="20"/>
                <w:lang w:val="lv-LV"/>
              </w:rPr>
              <w:t>”</w:t>
            </w:r>
            <w:r w:rsidR="00E37C6F">
              <w:rPr>
                <w:rFonts w:ascii="Trebuchet MS" w:hAnsi="Trebuchet MS"/>
                <w:sz w:val="20"/>
                <w:szCs w:val="20"/>
                <w:lang w:val="lv-LV"/>
              </w:rPr>
              <w:t xml:space="preserve"> ai</w:t>
            </w:r>
            <w:r w:rsidR="00430727">
              <w:rPr>
                <w:rFonts w:ascii="Trebuchet MS" w:hAnsi="Trebuchet MS"/>
                <w:sz w:val="20"/>
                <w:szCs w:val="20"/>
                <w:lang w:val="lv-LV"/>
              </w:rPr>
              <w:t>cina izdarīt grozījumus likumā „</w:t>
            </w:r>
            <w:r w:rsidR="00E37C6F">
              <w:rPr>
                <w:rFonts w:ascii="Trebuchet MS" w:hAnsi="Trebuchet MS"/>
                <w:sz w:val="20"/>
                <w:szCs w:val="20"/>
                <w:lang w:val="lv-LV"/>
              </w:rPr>
              <w:t>P</w:t>
            </w:r>
            <w:r w:rsidR="00430727">
              <w:rPr>
                <w:rFonts w:ascii="Trebuchet MS" w:hAnsi="Trebuchet MS"/>
                <w:sz w:val="20"/>
                <w:szCs w:val="20"/>
                <w:lang w:val="lv-LV"/>
              </w:rPr>
              <w:t>ar pievienotās vērtības nodokli”</w:t>
            </w:r>
            <w:r w:rsidR="00E37C6F">
              <w:rPr>
                <w:rFonts w:ascii="Trebuchet MS" w:hAnsi="Trebuchet MS"/>
                <w:sz w:val="20"/>
                <w:szCs w:val="20"/>
                <w:lang w:val="lv-LV"/>
              </w:rPr>
              <w:t xml:space="preserve">, lai </w:t>
            </w:r>
            <w:r w:rsidR="00A72867">
              <w:rPr>
                <w:rFonts w:ascii="Trebuchet MS" w:hAnsi="Trebuchet MS"/>
                <w:sz w:val="20"/>
                <w:szCs w:val="20"/>
                <w:lang w:val="lv-LV"/>
              </w:rPr>
              <w:t xml:space="preserve">noregulētu </w:t>
            </w:r>
            <w:r w:rsidR="00E37C6F">
              <w:rPr>
                <w:rFonts w:ascii="Trebuchet MS" w:hAnsi="Trebuchet MS"/>
                <w:sz w:val="20"/>
                <w:szCs w:val="20"/>
                <w:lang w:val="lv-LV"/>
              </w:rPr>
              <w:t>nodokļa piemērošanu nekustamā īpašuma pārdošanai saskaņā ar tiesiskā</w:t>
            </w:r>
            <w:r w:rsidR="00430727">
              <w:rPr>
                <w:rFonts w:ascii="Trebuchet MS" w:hAnsi="Trebuchet MS"/>
                <w:sz w:val="20"/>
                <w:szCs w:val="20"/>
                <w:lang w:val="lv-LV"/>
              </w:rPr>
              <w:t xml:space="preserve">s paļāvības principu un </w:t>
            </w:r>
            <w:r w:rsidR="008E2D9B">
              <w:rPr>
                <w:rFonts w:ascii="Trebuchet MS" w:hAnsi="Trebuchet MS"/>
                <w:sz w:val="20"/>
                <w:szCs w:val="20"/>
                <w:lang w:val="lv-LV"/>
              </w:rPr>
              <w:t>šī likuma</w:t>
            </w:r>
            <w:r w:rsidR="00CD6024">
              <w:rPr>
                <w:rFonts w:ascii="Trebuchet MS" w:hAnsi="Trebuchet MS"/>
                <w:sz w:val="20"/>
                <w:szCs w:val="20"/>
                <w:lang w:val="lv-LV"/>
              </w:rPr>
              <w:t xml:space="preserve"> </w:t>
            </w:r>
            <w:r w:rsidR="00E37C6F">
              <w:rPr>
                <w:rFonts w:ascii="Trebuchet MS" w:hAnsi="Trebuchet MS"/>
                <w:sz w:val="20"/>
                <w:szCs w:val="20"/>
                <w:lang w:val="lv-LV"/>
              </w:rPr>
              <w:t xml:space="preserve">pamatprincipiem. </w:t>
            </w:r>
          </w:p>
          <w:p w:rsidR="00430727" w:rsidRDefault="00430727" w:rsidP="00C71627">
            <w:pPr>
              <w:jc w:val="both"/>
              <w:rPr>
                <w:rFonts w:ascii="Trebuchet MS" w:hAnsi="Trebuchet MS"/>
                <w:sz w:val="20"/>
                <w:szCs w:val="20"/>
                <w:lang w:val="lv-LV"/>
              </w:rPr>
            </w:pPr>
          </w:p>
          <w:p w:rsidR="00711307" w:rsidRDefault="00711307" w:rsidP="00711307">
            <w:pPr>
              <w:jc w:val="both"/>
              <w:rPr>
                <w:rFonts w:ascii="Trebuchet MS" w:hAnsi="Trebuchet MS"/>
                <w:sz w:val="20"/>
                <w:szCs w:val="20"/>
                <w:lang w:val="lv-LV"/>
              </w:rPr>
            </w:pPr>
            <w:r>
              <w:rPr>
                <w:rFonts w:ascii="Trebuchet MS" w:hAnsi="Trebuchet MS"/>
                <w:sz w:val="20"/>
                <w:szCs w:val="20"/>
                <w:lang w:val="lv-LV"/>
              </w:rPr>
              <w:t xml:space="preserve">Latvijas Neatkarīgo arodbiedrību konfederācija sniedz priekšlikumus likumprojektam „Par valsts budžetu 2012.gadam” </w:t>
            </w:r>
            <w:r w:rsidR="00CD6024">
              <w:rPr>
                <w:rFonts w:ascii="Trebuchet MS" w:hAnsi="Trebuchet MS"/>
                <w:sz w:val="20"/>
                <w:szCs w:val="20"/>
                <w:lang w:val="lv-LV"/>
              </w:rPr>
              <w:t>attiecībā uz</w:t>
            </w:r>
            <w:r>
              <w:rPr>
                <w:rFonts w:ascii="Trebuchet MS" w:hAnsi="Trebuchet MS"/>
                <w:sz w:val="20"/>
                <w:szCs w:val="20"/>
                <w:lang w:val="lv-LV"/>
              </w:rPr>
              <w:t xml:space="preserve"> minimālo darba algu, ienākuma nodokli, </w:t>
            </w:r>
            <w:r w:rsidR="00CD6024">
              <w:rPr>
                <w:rFonts w:ascii="Trebuchet MS" w:hAnsi="Trebuchet MS"/>
                <w:sz w:val="20"/>
                <w:szCs w:val="20"/>
                <w:lang w:val="lv-LV"/>
              </w:rPr>
              <w:t>prēmijām</w:t>
            </w:r>
            <w:r>
              <w:rPr>
                <w:rFonts w:ascii="Trebuchet MS" w:hAnsi="Trebuchet MS"/>
                <w:sz w:val="20"/>
                <w:szCs w:val="20"/>
                <w:lang w:val="lv-LV"/>
              </w:rPr>
              <w:t>, atlaišanas pabalstiem un valsts sociālās apdrošināšanas obligātajām iemaksām.</w:t>
            </w:r>
          </w:p>
          <w:p w:rsidR="00711307" w:rsidRDefault="00711307" w:rsidP="00711307">
            <w:pPr>
              <w:jc w:val="both"/>
              <w:rPr>
                <w:rFonts w:ascii="Trebuchet MS" w:hAnsi="Trebuchet MS"/>
                <w:sz w:val="20"/>
                <w:szCs w:val="20"/>
                <w:lang w:val="lv-LV"/>
              </w:rPr>
            </w:pPr>
          </w:p>
          <w:p w:rsidR="00711307" w:rsidRDefault="00711307" w:rsidP="00711307">
            <w:pPr>
              <w:jc w:val="both"/>
              <w:rPr>
                <w:rFonts w:ascii="Trebuchet MS" w:hAnsi="Trebuchet MS"/>
                <w:sz w:val="20"/>
                <w:szCs w:val="20"/>
                <w:lang w:val="lv-LV"/>
              </w:rPr>
            </w:pPr>
            <w:r>
              <w:rPr>
                <w:rFonts w:ascii="Trebuchet MS" w:hAnsi="Trebuchet MS"/>
                <w:sz w:val="20"/>
                <w:szCs w:val="20"/>
                <w:lang w:val="lv-LV"/>
              </w:rPr>
              <w:t xml:space="preserve">Rīgas Stradiņa universitātes Psihosomatiskās medicīnas un psihoterapijas katedras mācībspēki </w:t>
            </w:r>
            <w:r w:rsidR="004B577B">
              <w:rPr>
                <w:rFonts w:ascii="Trebuchet MS" w:hAnsi="Trebuchet MS"/>
                <w:sz w:val="20"/>
                <w:szCs w:val="20"/>
                <w:lang w:val="lv-LV"/>
              </w:rPr>
              <w:t>un</w:t>
            </w:r>
            <w:r>
              <w:rPr>
                <w:rFonts w:ascii="Trebuchet MS" w:hAnsi="Trebuchet MS"/>
                <w:sz w:val="20"/>
                <w:szCs w:val="20"/>
                <w:lang w:val="lv-LV"/>
              </w:rPr>
              <w:t xml:space="preserve"> Rīgas Stradiņa universitātes Psihosomatiskās med</w:t>
            </w:r>
            <w:r w:rsidR="006A6BD6">
              <w:rPr>
                <w:rFonts w:ascii="Trebuchet MS" w:hAnsi="Trebuchet MS"/>
                <w:sz w:val="20"/>
                <w:szCs w:val="20"/>
                <w:lang w:val="lv-LV"/>
              </w:rPr>
              <w:t>icīnas un psihoterapijas klīnika</w:t>
            </w:r>
            <w:r>
              <w:rPr>
                <w:rFonts w:ascii="Trebuchet MS" w:hAnsi="Trebuchet MS"/>
                <w:sz w:val="20"/>
                <w:szCs w:val="20"/>
                <w:lang w:val="lv-LV"/>
              </w:rPr>
              <w:t xml:space="preserve"> lūdz panākt, lai valsts budžetā</w:t>
            </w:r>
            <w:r w:rsidR="00A72867">
              <w:rPr>
                <w:rFonts w:ascii="Trebuchet MS" w:hAnsi="Trebuchet MS"/>
                <w:sz w:val="20"/>
                <w:szCs w:val="20"/>
                <w:lang w:val="lv-LV"/>
              </w:rPr>
              <w:t xml:space="preserve"> tiktu paredzēti līdzekļi ārsta </w:t>
            </w:r>
            <w:r>
              <w:rPr>
                <w:rFonts w:ascii="Trebuchet MS" w:hAnsi="Trebuchet MS"/>
                <w:sz w:val="20"/>
                <w:szCs w:val="20"/>
                <w:lang w:val="lv-LV"/>
              </w:rPr>
              <w:t xml:space="preserve">psihoterapeita konsultāciju </w:t>
            </w:r>
            <w:r w:rsidR="00A72867">
              <w:rPr>
                <w:rFonts w:ascii="Trebuchet MS" w:hAnsi="Trebuchet MS"/>
                <w:sz w:val="20"/>
                <w:szCs w:val="20"/>
                <w:lang w:val="lv-LV"/>
              </w:rPr>
              <w:t>apmaksāšanai</w:t>
            </w:r>
            <w:r>
              <w:rPr>
                <w:rFonts w:ascii="Trebuchet MS" w:hAnsi="Trebuchet MS"/>
                <w:sz w:val="20"/>
                <w:szCs w:val="20"/>
                <w:lang w:val="lv-LV"/>
              </w:rPr>
              <w:t xml:space="preserve"> nepilngadīgajiem</w:t>
            </w:r>
            <w:r w:rsidR="00A72867">
              <w:rPr>
                <w:rFonts w:ascii="Trebuchet MS" w:hAnsi="Trebuchet MS"/>
                <w:sz w:val="20"/>
                <w:szCs w:val="20"/>
                <w:lang w:val="lv-LV"/>
              </w:rPr>
              <w:t xml:space="preserve"> ar atkarības problēmām</w:t>
            </w:r>
            <w:r>
              <w:rPr>
                <w:rFonts w:ascii="Trebuchet MS" w:hAnsi="Trebuchet MS"/>
                <w:sz w:val="20"/>
                <w:szCs w:val="20"/>
                <w:lang w:val="lv-LV"/>
              </w:rPr>
              <w:t xml:space="preserve"> un viņu vecākiem.</w:t>
            </w:r>
          </w:p>
          <w:p w:rsidR="00711307" w:rsidRDefault="00711307" w:rsidP="00711307">
            <w:pPr>
              <w:jc w:val="both"/>
              <w:rPr>
                <w:rFonts w:ascii="Trebuchet MS" w:hAnsi="Trebuchet MS"/>
                <w:sz w:val="20"/>
                <w:szCs w:val="20"/>
                <w:lang w:val="lv-LV"/>
              </w:rPr>
            </w:pPr>
          </w:p>
          <w:p w:rsidR="00711307" w:rsidRDefault="00711307" w:rsidP="00711307">
            <w:pPr>
              <w:jc w:val="both"/>
              <w:rPr>
                <w:rFonts w:ascii="Trebuchet MS" w:hAnsi="Trebuchet MS"/>
                <w:sz w:val="20"/>
                <w:szCs w:val="20"/>
                <w:lang w:val="lv-LV"/>
              </w:rPr>
            </w:pPr>
            <w:r>
              <w:rPr>
                <w:rFonts w:ascii="Trebuchet MS" w:hAnsi="Trebuchet MS"/>
                <w:sz w:val="20"/>
                <w:szCs w:val="20"/>
                <w:lang w:val="lv-LV"/>
              </w:rPr>
              <w:t xml:space="preserve">Latvijas Pašvaldību savienība </w:t>
            </w:r>
            <w:r w:rsidR="004B577B">
              <w:rPr>
                <w:rFonts w:ascii="Trebuchet MS" w:hAnsi="Trebuchet MS"/>
                <w:sz w:val="20"/>
                <w:szCs w:val="20"/>
                <w:lang w:val="lv-LV"/>
              </w:rPr>
              <w:t xml:space="preserve">un biedrība „Latvijas Ceļu būvētājs” </w:t>
            </w:r>
            <w:r>
              <w:rPr>
                <w:rFonts w:ascii="Trebuchet MS" w:hAnsi="Trebuchet MS"/>
                <w:sz w:val="20"/>
                <w:szCs w:val="20"/>
                <w:lang w:val="lv-LV"/>
              </w:rPr>
              <w:t xml:space="preserve">norāda, ka </w:t>
            </w:r>
            <w:r w:rsidR="00A72867">
              <w:rPr>
                <w:rFonts w:ascii="Trebuchet MS" w:hAnsi="Trebuchet MS"/>
                <w:sz w:val="20"/>
                <w:szCs w:val="20"/>
                <w:lang w:val="lv-LV"/>
              </w:rPr>
              <w:t xml:space="preserve">autoceļu </w:t>
            </w:r>
            <w:r>
              <w:rPr>
                <w:rFonts w:ascii="Trebuchet MS" w:hAnsi="Trebuchet MS"/>
                <w:sz w:val="20"/>
                <w:szCs w:val="20"/>
                <w:lang w:val="lv-LV"/>
              </w:rPr>
              <w:t xml:space="preserve">finansējuma samazinājums </w:t>
            </w:r>
            <w:r w:rsidR="004B577B">
              <w:rPr>
                <w:rFonts w:ascii="Trebuchet MS" w:hAnsi="Trebuchet MS"/>
                <w:sz w:val="20"/>
                <w:szCs w:val="20"/>
                <w:lang w:val="lv-LV"/>
              </w:rPr>
              <w:t xml:space="preserve">apdraud </w:t>
            </w:r>
            <w:r>
              <w:rPr>
                <w:rFonts w:ascii="Trebuchet MS" w:hAnsi="Trebuchet MS"/>
                <w:sz w:val="20"/>
                <w:szCs w:val="20"/>
                <w:lang w:val="lv-LV"/>
              </w:rPr>
              <w:t>autoceļu tīkl</w:t>
            </w:r>
            <w:r w:rsidR="004B577B">
              <w:rPr>
                <w:rFonts w:ascii="Trebuchet MS" w:hAnsi="Trebuchet MS"/>
                <w:sz w:val="20"/>
                <w:szCs w:val="20"/>
                <w:lang w:val="lv-LV"/>
              </w:rPr>
              <w:t>u un</w:t>
            </w:r>
            <w:r>
              <w:rPr>
                <w:rFonts w:ascii="Trebuchet MS" w:hAnsi="Trebuchet MS"/>
                <w:sz w:val="20"/>
                <w:szCs w:val="20"/>
                <w:lang w:val="lv-LV"/>
              </w:rPr>
              <w:t xml:space="preserve"> </w:t>
            </w:r>
            <w:r w:rsidR="004B577B">
              <w:rPr>
                <w:rFonts w:ascii="Trebuchet MS" w:hAnsi="Trebuchet MS"/>
                <w:sz w:val="20"/>
                <w:szCs w:val="20"/>
                <w:lang w:val="lv-LV"/>
              </w:rPr>
              <w:t>ceļu būves nozares pastāvēšanu</w:t>
            </w:r>
            <w:r w:rsidR="00A72867">
              <w:rPr>
                <w:rFonts w:ascii="Trebuchet MS" w:hAnsi="Trebuchet MS"/>
                <w:sz w:val="20"/>
                <w:szCs w:val="20"/>
                <w:lang w:val="lv-LV"/>
              </w:rPr>
              <w:t>,</w:t>
            </w:r>
            <w:r>
              <w:rPr>
                <w:rFonts w:ascii="Trebuchet MS" w:hAnsi="Trebuchet MS"/>
                <w:sz w:val="20"/>
                <w:szCs w:val="20"/>
                <w:lang w:val="lv-LV"/>
              </w:rPr>
              <w:t xml:space="preserve"> </w:t>
            </w:r>
            <w:r w:rsidR="004B577B">
              <w:rPr>
                <w:rFonts w:ascii="Trebuchet MS" w:hAnsi="Trebuchet MS"/>
                <w:sz w:val="20"/>
                <w:szCs w:val="20"/>
                <w:lang w:val="lv-LV"/>
              </w:rPr>
              <w:t>un aicina noteikt</w:t>
            </w:r>
            <w:r>
              <w:rPr>
                <w:rFonts w:ascii="Trebuchet MS" w:hAnsi="Trebuchet MS"/>
                <w:sz w:val="20"/>
                <w:szCs w:val="20"/>
                <w:lang w:val="lv-LV"/>
              </w:rPr>
              <w:t xml:space="preserve"> prioritāt</w:t>
            </w:r>
            <w:r w:rsidR="00A72867">
              <w:rPr>
                <w:rFonts w:ascii="Trebuchet MS" w:hAnsi="Trebuchet MS"/>
                <w:sz w:val="20"/>
                <w:szCs w:val="20"/>
                <w:lang w:val="lv-LV"/>
              </w:rPr>
              <w:t>es 2012.gada budžeta sastādīšanai</w:t>
            </w:r>
            <w:r>
              <w:rPr>
                <w:rFonts w:ascii="Trebuchet MS" w:hAnsi="Trebuchet MS"/>
                <w:sz w:val="20"/>
                <w:szCs w:val="20"/>
                <w:lang w:val="lv-LV"/>
              </w:rPr>
              <w:t>, ņemot vērā Latvijas Ceļu padomes 2011.gada 7.septembra apstiprināto „Informatīvo ziņojumu par valsts autoceļu finansēšanas modeli”.</w:t>
            </w:r>
          </w:p>
          <w:p w:rsidR="00711307" w:rsidRDefault="00711307" w:rsidP="00711307">
            <w:pPr>
              <w:jc w:val="both"/>
              <w:rPr>
                <w:rFonts w:ascii="Trebuchet MS" w:hAnsi="Trebuchet MS"/>
                <w:sz w:val="20"/>
                <w:szCs w:val="20"/>
                <w:lang w:val="lv-LV"/>
              </w:rPr>
            </w:pPr>
          </w:p>
          <w:p w:rsidR="00CB4E43" w:rsidRDefault="00CB4E43" w:rsidP="00CB4E43">
            <w:pPr>
              <w:jc w:val="both"/>
              <w:rPr>
                <w:rFonts w:ascii="Trebuchet MS" w:hAnsi="Trebuchet MS"/>
                <w:sz w:val="20"/>
                <w:szCs w:val="20"/>
                <w:lang w:val="lv-LV"/>
              </w:rPr>
            </w:pPr>
            <w:r>
              <w:rPr>
                <w:rFonts w:ascii="Trebuchet MS" w:hAnsi="Trebuchet MS"/>
                <w:sz w:val="20"/>
                <w:szCs w:val="20"/>
                <w:lang w:val="lv-LV"/>
              </w:rPr>
              <w:t xml:space="preserve">Privātpersona </w:t>
            </w:r>
            <w:r w:rsidR="004B577B">
              <w:rPr>
                <w:rFonts w:ascii="Trebuchet MS" w:hAnsi="Trebuchet MS"/>
                <w:sz w:val="20"/>
                <w:szCs w:val="20"/>
                <w:lang w:val="lv-LV"/>
              </w:rPr>
              <w:t>aicina likumprojektā</w:t>
            </w:r>
            <w:r>
              <w:rPr>
                <w:rFonts w:ascii="Trebuchet MS" w:hAnsi="Trebuchet MS"/>
                <w:sz w:val="20"/>
                <w:szCs w:val="20"/>
                <w:lang w:val="lv-LV"/>
              </w:rPr>
              <w:t xml:space="preserve"> „Fizisko personu mantisk</w:t>
            </w:r>
            <w:r w:rsidR="004B577B">
              <w:rPr>
                <w:rFonts w:ascii="Trebuchet MS" w:hAnsi="Trebuchet MS"/>
                <w:sz w:val="20"/>
                <w:szCs w:val="20"/>
                <w:lang w:val="lv-LV"/>
              </w:rPr>
              <w:t>ā stāvokļa deklarēšanas likums”</w:t>
            </w:r>
            <w:r>
              <w:rPr>
                <w:rFonts w:ascii="Trebuchet MS" w:hAnsi="Trebuchet MS"/>
                <w:sz w:val="20"/>
                <w:szCs w:val="20"/>
                <w:lang w:val="lv-LV"/>
              </w:rPr>
              <w:t xml:space="preserve"> </w:t>
            </w:r>
            <w:r w:rsidR="004B577B">
              <w:rPr>
                <w:rFonts w:ascii="Trebuchet MS" w:hAnsi="Trebuchet MS"/>
                <w:sz w:val="20"/>
                <w:szCs w:val="20"/>
                <w:lang w:val="lv-LV"/>
              </w:rPr>
              <w:t>paredzēt</w:t>
            </w:r>
            <w:r>
              <w:rPr>
                <w:rFonts w:ascii="Trebuchet MS" w:hAnsi="Trebuchet MS"/>
                <w:sz w:val="20"/>
                <w:szCs w:val="20"/>
                <w:lang w:val="lv-LV"/>
              </w:rPr>
              <w:t xml:space="preserve">, ka </w:t>
            </w:r>
            <w:r w:rsidR="00A72867">
              <w:rPr>
                <w:rFonts w:ascii="Trebuchet MS" w:hAnsi="Trebuchet MS"/>
                <w:sz w:val="20"/>
                <w:szCs w:val="20"/>
                <w:lang w:val="lv-LV"/>
              </w:rPr>
              <w:t xml:space="preserve">ir </w:t>
            </w:r>
            <w:r>
              <w:rPr>
                <w:rFonts w:ascii="Trebuchet MS" w:hAnsi="Trebuchet MS"/>
                <w:sz w:val="20"/>
                <w:szCs w:val="20"/>
                <w:lang w:val="lv-LV"/>
              </w:rPr>
              <w:t>deklarējami tikai tie neatmaksātie aizņēmumi vai citas parādsaistības, k</w:t>
            </w:r>
            <w:r w:rsidR="004B577B">
              <w:rPr>
                <w:rFonts w:ascii="Trebuchet MS" w:hAnsi="Trebuchet MS"/>
                <w:sz w:val="20"/>
                <w:szCs w:val="20"/>
                <w:lang w:val="lv-LV"/>
              </w:rPr>
              <w:t xml:space="preserve">as </w:t>
            </w:r>
            <w:r w:rsidR="00A72867">
              <w:rPr>
                <w:rFonts w:ascii="Trebuchet MS" w:hAnsi="Trebuchet MS"/>
                <w:sz w:val="20"/>
                <w:szCs w:val="20"/>
                <w:lang w:val="lv-LV"/>
              </w:rPr>
              <w:t>vēl nav reģistrēti</w:t>
            </w:r>
            <w:r w:rsidR="004B577B">
              <w:rPr>
                <w:rFonts w:ascii="Trebuchet MS" w:hAnsi="Trebuchet MS"/>
                <w:sz w:val="20"/>
                <w:szCs w:val="20"/>
                <w:lang w:val="lv-LV"/>
              </w:rPr>
              <w:t xml:space="preserve"> Latvijas B</w:t>
            </w:r>
            <w:r>
              <w:rPr>
                <w:rFonts w:ascii="Trebuchet MS" w:hAnsi="Trebuchet MS"/>
                <w:sz w:val="20"/>
                <w:szCs w:val="20"/>
                <w:lang w:val="lv-LV"/>
              </w:rPr>
              <w:t xml:space="preserve">ankas kredītu reģistrā. </w:t>
            </w:r>
          </w:p>
          <w:p w:rsidR="00CB4E43" w:rsidRDefault="00CB4E43" w:rsidP="00CB4E43">
            <w:pPr>
              <w:jc w:val="both"/>
              <w:rPr>
                <w:rFonts w:ascii="Trebuchet MS" w:hAnsi="Trebuchet MS"/>
                <w:sz w:val="20"/>
                <w:szCs w:val="20"/>
                <w:lang w:val="lv-LV"/>
              </w:rPr>
            </w:pPr>
          </w:p>
          <w:p w:rsidR="00CB4E43" w:rsidRDefault="00CB4E43" w:rsidP="00CB4E43">
            <w:pPr>
              <w:jc w:val="both"/>
              <w:rPr>
                <w:rFonts w:ascii="Trebuchet MS" w:hAnsi="Trebuchet MS"/>
                <w:sz w:val="20"/>
                <w:szCs w:val="20"/>
                <w:lang w:val="lv-LV"/>
              </w:rPr>
            </w:pPr>
            <w:r>
              <w:rPr>
                <w:rFonts w:ascii="Trebuchet MS" w:hAnsi="Trebuchet MS"/>
                <w:sz w:val="20"/>
                <w:szCs w:val="20"/>
                <w:lang w:val="lv-LV"/>
              </w:rPr>
              <w:t xml:space="preserve">Privātpersona </w:t>
            </w:r>
            <w:r w:rsidR="00E50DA3">
              <w:rPr>
                <w:rFonts w:ascii="Trebuchet MS" w:hAnsi="Trebuchet MS"/>
                <w:sz w:val="20"/>
                <w:szCs w:val="20"/>
                <w:lang w:val="lv-LV"/>
              </w:rPr>
              <w:t xml:space="preserve">uzskata, ka </w:t>
            </w:r>
            <w:r>
              <w:rPr>
                <w:rFonts w:ascii="Trebuchet MS" w:hAnsi="Trebuchet MS"/>
                <w:sz w:val="20"/>
                <w:szCs w:val="20"/>
                <w:lang w:val="lv-LV"/>
              </w:rPr>
              <w:t xml:space="preserve">Transportlīdzekļa ekspluatācijas nodokļa un uzņēmumu vieglo </w:t>
            </w:r>
            <w:r w:rsidR="00E50DA3">
              <w:rPr>
                <w:rFonts w:ascii="Trebuchet MS" w:hAnsi="Trebuchet MS"/>
                <w:sz w:val="20"/>
                <w:szCs w:val="20"/>
                <w:lang w:val="lv-LV"/>
              </w:rPr>
              <w:t>transportlīdzekļu nodokļa likuma</w:t>
            </w:r>
            <w:r>
              <w:rPr>
                <w:rFonts w:ascii="Trebuchet MS" w:hAnsi="Trebuchet MS"/>
                <w:sz w:val="20"/>
                <w:szCs w:val="20"/>
                <w:lang w:val="lv-LV"/>
              </w:rPr>
              <w:t xml:space="preserve"> 4.panta </w:t>
            </w:r>
            <w:r w:rsidR="00E50DA3">
              <w:rPr>
                <w:rFonts w:ascii="Trebuchet MS" w:hAnsi="Trebuchet MS"/>
                <w:sz w:val="20"/>
                <w:szCs w:val="20"/>
                <w:lang w:val="lv-LV"/>
              </w:rPr>
              <w:t xml:space="preserve">trešā un ceturtā daļa neatbilst </w:t>
            </w:r>
            <w:r>
              <w:rPr>
                <w:rFonts w:ascii="Trebuchet MS" w:hAnsi="Trebuchet MS"/>
                <w:sz w:val="20"/>
                <w:szCs w:val="20"/>
                <w:lang w:val="lv-LV"/>
              </w:rPr>
              <w:t>Satversmes 91.pantam, jo nodokļa aprēķināšanas normās nepamatoti ieviesta robežšķirtne</w:t>
            </w:r>
            <w:r w:rsidR="00A72867">
              <w:rPr>
                <w:rFonts w:ascii="Trebuchet MS" w:hAnsi="Trebuchet MS"/>
                <w:sz w:val="20"/>
                <w:szCs w:val="20"/>
                <w:lang w:val="lv-LV"/>
              </w:rPr>
              <w:t xml:space="preserve"> starp</w:t>
            </w:r>
            <w:r>
              <w:rPr>
                <w:rFonts w:ascii="Trebuchet MS" w:hAnsi="Trebuchet MS"/>
                <w:sz w:val="20"/>
                <w:szCs w:val="20"/>
                <w:lang w:val="lv-LV"/>
              </w:rPr>
              <w:t xml:space="preserve"> </w:t>
            </w:r>
            <w:r w:rsidR="00FC0C23">
              <w:rPr>
                <w:rFonts w:ascii="Trebuchet MS" w:hAnsi="Trebuchet MS"/>
                <w:sz w:val="20"/>
                <w:szCs w:val="20"/>
                <w:lang w:val="lv-LV"/>
              </w:rPr>
              <w:t>transportlīdzekļiem, kas reģistrēti pirms un pēc 2005.gada 1.janvāra</w:t>
            </w:r>
            <w:r w:rsidR="0075288F">
              <w:rPr>
                <w:rFonts w:ascii="Trebuchet MS" w:hAnsi="Trebuchet MS"/>
                <w:sz w:val="20"/>
                <w:szCs w:val="20"/>
                <w:lang w:val="lv-LV"/>
              </w:rPr>
              <w:t>,</w:t>
            </w:r>
            <w:r w:rsidR="00FC0C23">
              <w:rPr>
                <w:rFonts w:ascii="Trebuchet MS" w:hAnsi="Trebuchet MS"/>
                <w:sz w:val="20"/>
                <w:szCs w:val="20"/>
                <w:lang w:val="lv-LV"/>
              </w:rPr>
              <w:t xml:space="preserve"> un</w:t>
            </w:r>
            <w:r>
              <w:rPr>
                <w:rFonts w:ascii="Trebuchet MS" w:hAnsi="Trebuchet MS"/>
                <w:sz w:val="20"/>
                <w:szCs w:val="20"/>
                <w:lang w:val="lv-LV"/>
              </w:rPr>
              <w:t xml:space="preserve"> aicina </w:t>
            </w:r>
            <w:r w:rsidR="00FC0C23">
              <w:rPr>
                <w:rFonts w:ascii="Trebuchet MS" w:hAnsi="Trebuchet MS"/>
                <w:sz w:val="20"/>
                <w:szCs w:val="20"/>
                <w:lang w:val="lv-LV"/>
              </w:rPr>
              <w:t>izdarīt</w:t>
            </w:r>
            <w:r>
              <w:rPr>
                <w:rFonts w:ascii="Trebuchet MS" w:hAnsi="Trebuchet MS"/>
                <w:sz w:val="20"/>
                <w:szCs w:val="20"/>
                <w:lang w:val="lv-LV"/>
              </w:rPr>
              <w:t xml:space="preserve"> grozījumus likumā, kas paredzētu vienādu nodokļa aprēķināšanu. </w:t>
            </w:r>
          </w:p>
          <w:p w:rsidR="00CB4E43" w:rsidRDefault="00CB4E43" w:rsidP="00CB4E43">
            <w:pPr>
              <w:jc w:val="both"/>
              <w:rPr>
                <w:rFonts w:ascii="Trebuchet MS" w:hAnsi="Trebuchet MS"/>
                <w:sz w:val="20"/>
                <w:szCs w:val="20"/>
                <w:lang w:val="lv-LV"/>
              </w:rPr>
            </w:pPr>
          </w:p>
          <w:p w:rsidR="00CB4E43" w:rsidRDefault="00CB4E43" w:rsidP="00CB4E43">
            <w:pPr>
              <w:jc w:val="both"/>
              <w:rPr>
                <w:rFonts w:ascii="Trebuchet MS" w:hAnsi="Trebuchet MS"/>
                <w:sz w:val="20"/>
                <w:szCs w:val="20"/>
                <w:lang w:val="lv-LV"/>
              </w:rPr>
            </w:pPr>
            <w:r>
              <w:rPr>
                <w:rFonts w:ascii="Trebuchet MS" w:hAnsi="Trebuchet MS"/>
                <w:sz w:val="20"/>
                <w:szCs w:val="20"/>
                <w:lang w:val="lv-LV"/>
              </w:rPr>
              <w:t xml:space="preserve">Privātpersona norāda uz problēmām, kas varētu rasties, ja </w:t>
            </w:r>
            <w:r w:rsidR="00607BE0">
              <w:rPr>
                <w:rFonts w:ascii="Trebuchet MS" w:hAnsi="Trebuchet MS"/>
                <w:sz w:val="20"/>
                <w:szCs w:val="20"/>
                <w:lang w:val="lv-LV"/>
              </w:rPr>
              <w:t>no 2012.gada</w:t>
            </w:r>
            <w:r>
              <w:rPr>
                <w:rFonts w:ascii="Trebuchet MS" w:hAnsi="Trebuchet MS"/>
                <w:sz w:val="20"/>
                <w:szCs w:val="20"/>
                <w:lang w:val="lv-LV"/>
              </w:rPr>
              <w:t xml:space="preserve"> nekustamā īpašuma nodoklis par zemi būtu jāmaksā pilnā apmērā</w:t>
            </w:r>
            <w:r w:rsidR="00A72867">
              <w:rPr>
                <w:rFonts w:ascii="Trebuchet MS" w:hAnsi="Trebuchet MS"/>
                <w:sz w:val="20"/>
                <w:szCs w:val="20"/>
                <w:lang w:val="lv-LV"/>
              </w:rPr>
              <w:t xml:space="preserve"> – </w:t>
            </w:r>
            <w:r>
              <w:rPr>
                <w:rFonts w:ascii="Trebuchet MS" w:hAnsi="Trebuchet MS"/>
                <w:sz w:val="20"/>
                <w:szCs w:val="20"/>
                <w:lang w:val="lv-LV"/>
              </w:rPr>
              <w:t>1</w:t>
            </w:r>
            <w:r w:rsidR="00557B82">
              <w:rPr>
                <w:rFonts w:ascii="Trebuchet MS" w:hAnsi="Trebuchet MS"/>
                <w:sz w:val="20"/>
                <w:szCs w:val="20"/>
                <w:lang w:val="lv-LV"/>
              </w:rPr>
              <w:t>,5 procenti</w:t>
            </w:r>
            <w:r>
              <w:rPr>
                <w:rFonts w:ascii="Trebuchet MS" w:hAnsi="Trebuchet MS"/>
                <w:sz w:val="20"/>
                <w:szCs w:val="20"/>
                <w:lang w:val="lv-LV"/>
              </w:rPr>
              <w:t xml:space="preserve"> no kadastrālās vērtības</w:t>
            </w:r>
            <w:r w:rsidR="00607BE0">
              <w:rPr>
                <w:rFonts w:ascii="Trebuchet MS" w:hAnsi="Trebuchet MS"/>
                <w:sz w:val="20"/>
                <w:szCs w:val="20"/>
                <w:lang w:val="lv-LV"/>
              </w:rPr>
              <w:t>,</w:t>
            </w:r>
            <w:r>
              <w:rPr>
                <w:rFonts w:ascii="Trebuchet MS" w:hAnsi="Trebuchet MS"/>
                <w:sz w:val="20"/>
                <w:szCs w:val="20"/>
                <w:lang w:val="lv-LV"/>
              </w:rPr>
              <w:t xml:space="preserve"> un aicina Saeimas frakcijas nākt klajā ar likumdošanas iniciatīvu</w:t>
            </w:r>
            <w:r w:rsidR="00A72867">
              <w:rPr>
                <w:rFonts w:ascii="Trebuchet MS" w:hAnsi="Trebuchet MS"/>
                <w:sz w:val="20"/>
                <w:szCs w:val="20"/>
                <w:lang w:val="lv-LV"/>
              </w:rPr>
              <w:t>, kas paredzētu līdz 2015.gadam saglabāt</w:t>
            </w:r>
            <w:r w:rsidR="00580A22">
              <w:rPr>
                <w:rFonts w:ascii="Trebuchet MS" w:hAnsi="Trebuchet MS"/>
                <w:sz w:val="20"/>
                <w:szCs w:val="20"/>
                <w:lang w:val="lv-LV"/>
              </w:rPr>
              <w:t xml:space="preserve"> </w:t>
            </w:r>
            <w:r w:rsidR="00607BE0">
              <w:rPr>
                <w:rFonts w:ascii="Trebuchet MS" w:hAnsi="Trebuchet MS"/>
                <w:sz w:val="20"/>
                <w:szCs w:val="20"/>
                <w:lang w:val="lv-LV"/>
              </w:rPr>
              <w:t>nodokļa</w:t>
            </w:r>
            <w:r w:rsidR="00557B82">
              <w:rPr>
                <w:rFonts w:ascii="Trebuchet MS" w:hAnsi="Trebuchet MS"/>
                <w:sz w:val="20"/>
                <w:szCs w:val="20"/>
                <w:lang w:val="lv-LV"/>
              </w:rPr>
              <w:t xml:space="preserve"> pieauguma ierobežo</w:t>
            </w:r>
            <w:r w:rsidR="00A72867">
              <w:rPr>
                <w:rFonts w:ascii="Trebuchet MS" w:hAnsi="Trebuchet MS"/>
                <w:sz w:val="20"/>
                <w:szCs w:val="20"/>
                <w:lang w:val="lv-LV"/>
              </w:rPr>
              <w:t>jumu –</w:t>
            </w:r>
            <w:r w:rsidR="00557B82">
              <w:rPr>
                <w:rFonts w:ascii="Trebuchet MS" w:hAnsi="Trebuchet MS"/>
                <w:sz w:val="20"/>
                <w:szCs w:val="20"/>
                <w:lang w:val="lv-LV"/>
              </w:rPr>
              <w:t xml:space="preserve"> 25 procenti</w:t>
            </w:r>
            <w:r>
              <w:rPr>
                <w:rFonts w:ascii="Trebuchet MS" w:hAnsi="Trebuchet MS"/>
                <w:sz w:val="20"/>
                <w:szCs w:val="20"/>
                <w:lang w:val="lv-LV"/>
              </w:rPr>
              <w:t xml:space="preserve"> gadā</w:t>
            </w:r>
            <w:r w:rsidR="00A72867">
              <w:rPr>
                <w:rFonts w:ascii="Trebuchet MS" w:hAnsi="Trebuchet MS"/>
                <w:sz w:val="20"/>
                <w:szCs w:val="20"/>
                <w:lang w:val="lv-LV"/>
              </w:rPr>
              <w:t>.</w:t>
            </w:r>
            <w:r>
              <w:rPr>
                <w:rFonts w:ascii="Trebuchet MS" w:hAnsi="Trebuchet MS"/>
                <w:sz w:val="20"/>
                <w:szCs w:val="20"/>
                <w:lang w:val="lv-LV"/>
              </w:rPr>
              <w:t xml:space="preserve"> </w:t>
            </w:r>
          </w:p>
          <w:p w:rsidR="0045716F" w:rsidRDefault="0045716F" w:rsidP="00873BC2">
            <w:pPr>
              <w:jc w:val="both"/>
              <w:rPr>
                <w:rFonts w:ascii="Trebuchet MS" w:hAnsi="Trebuchet MS"/>
                <w:sz w:val="20"/>
                <w:szCs w:val="20"/>
                <w:lang w:val="lv-LV"/>
              </w:rPr>
            </w:pPr>
          </w:p>
          <w:p w:rsidR="00120E51" w:rsidRDefault="00EB6509" w:rsidP="00873BC2">
            <w:pPr>
              <w:jc w:val="both"/>
              <w:rPr>
                <w:rFonts w:ascii="Trebuchet MS" w:hAnsi="Trebuchet MS"/>
                <w:sz w:val="20"/>
                <w:szCs w:val="20"/>
                <w:lang w:val="lv-LV"/>
              </w:rPr>
            </w:pPr>
            <w:r w:rsidRPr="001F588F">
              <w:rPr>
                <w:rFonts w:ascii="Trebuchet MS" w:hAnsi="Trebuchet MS"/>
                <w:sz w:val="20"/>
                <w:szCs w:val="20"/>
                <w:lang w:val="lv-LV"/>
              </w:rPr>
              <w:t xml:space="preserve">Privātpersona </w:t>
            </w:r>
            <w:r>
              <w:rPr>
                <w:rFonts w:ascii="Trebuchet MS" w:hAnsi="Trebuchet MS"/>
                <w:sz w:val="20"/>
                <w:szCs w:val="20"/>
                <w:lang w:val="lv-LV"/>
              </w:rPr>
              <w:t>aicina transportlīdzekļa</w:t>
            </w:r>
            <w:r w:rsidRPr="001F588F">
              <w:rPr>
                <w:rFonts w:ascii="Trebuchet MS" w:hAnsi="Trebuchet MS"/>
                <w:sz w:val="20"/>
                <w:szCs w:val="20"/>
                <w:lang w:val="lv-LV"/>
              </w:rPr>
              <w:t xml:space="preserve"> ekspluatācijas </w:t>
            </w:r>
            <w:r w:rsidR="00A72867">
              <w:rPr>
                <w:rFonts w:ascii="Trebuchet MS" w:hAnsi="Trebuchet MS"/>
                <w:sz w:val="20"/>
                <w:szCs w:val="20"/>
                <w:lang w:val="lv-LV"/>
              </w:rPr>
              <w:t>un uzņēmumu vieglo transportlīdzekļu nodokļa</w:t>
            </w:r>
            <w:r w:rsidRPr="001F588F">
              <w:rPr>
                <w:rFonts w:ascii="Trebuchet MS" w:hAnsi="Trebuchet MS"/>
                <w:sz w:val="20"/>
                <w:szCs w:val="20"/>
                <w:lang w:val="lv-LV"/>
              </w:rPr>
              <w:t xml:space="preserve"> likmi </w:t>
            </w:r>
            <w:r>
              <w:rPr>
                <w:rFonts w:ascii="Trebuchet MS" w:hAnsi="Trebuchet MS"/>
                <w:sz w:val="20"/>
                <w:szCs w:val="20"/>
                <w:lang w:val="lv-LV"/>
              </w:rPr>
              <w:t>noteikt</w:t>
            </w:r>
            <w:r w:rsidR="00A72867">
              <w:rPr>
                <w:rFonts w:ascii="Trebuchet MS" w:hAnsi="Trebuchet MS"/>
                <w:sz w:val="20"/>
                <w:szCs w:val="20"/>
                <w:lang w:val="lv-LV"/>
              </w:rPr>
              <w:t xml:space="preserve"> citādi, nevis</w:t>
            </w:r>
            <w:r w:rsidRPr="001F588F">
              <w:rPr>
                <w:rFonts w:ascii="Trebuchet MS" w:hAnsi="Trebuchet MS"/>
                <w:sz w:val="20"/>
                <w:szCs w:val="20"/>
                <w:lang w:val="lv-LV"/>
              </w:rPr>
              <w:t xml:space="preserve"> pamatojoties uz automašīnas reģistrācijas gadu.</w:t>
            </w:r>
          </w:p>
          <w:p w:rsidR="00557B82" w:rsidRDefault="00557B82" w:rsidP="00873BC2">
            <w:pPr>
              <w:jc w:val="both"/>
              <w:rPr>
                <w:rFonts w:ascii="Trebuchet MS" w:hAnsi="Trebuchet MS"/>
                <w:sz w:val="20"/>
                <w:szCs w:val="20"/>
                <w:lang w:val="lv-LV"/>
              </w:rPr>
            </w:pPr>
          </w:p>
          <w:p w:rsidR="00A72867" w:rsidRPr="00CD6B54" w:rsidRDefault="00A72867" w:rsidP="00873BC2">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E37C6F" w:rsidP="00120E51">
            <w:pPr>
              <w:jc w:val="right"/>
              <w:rPr>
                <w:rFonts w:ascii="Trebuchet MS" w:hAnsi="Trebuchet MS"/>
                <w:b/>
                <w:sz w:val="20"/>
                <w:szCs w:val="20"/>
                <w:lang w:val="lv-LV"/>
              </w:rPr>
            </w:pPr>
            <w:bookmarkStart w:id="32" w:name="COUNT_0103"/>
            <w:bookmarkEnd w:id="32"/>
            <w:r>
              <w:rPr>
                <w:rFonts w:ascii="Trebuchet MS" w:hAnsi="Trebuchet MS"/>
                <w:b/>
                <w:sz w:val="20"/>
                <w:szCs w:val="20"/>
                <w:lang w:val="lv-LV"/>
              </w:rPr>
              <w:t>14</w:t>
            </w:r>
          </w:p>
        </w:tc>
      </w:tr>
      <w:tr w:rsidR="00CD6B54" w:rsidRPr="003D50E4">
        <w:tc>
          <w:tcPr>
            <w:tcW w:w="8568" w:type="dxa"/>
            <w:gridSpan w:val="2"/>
          </w:tcPr>
          <w:p w:rsidR="0041364B" w:rsidRDefault="0041364B" w:rsidP="0041364B">
            <w:pPr>
              <w:jc w:val="both"/>
              <w:rPr>
                <w:rFonts w:ascii="Trebuchet MS" w:hAnsi="Trebuchet MS" w:cs="Helv"/>
                <w:color w:val="000000"/>
                <w:sz w:val="20"/>
                <w:szCs w:val="20"/>
                <w:lang w:val="lv-LV"/>
              </w:rPr>
            </w:pPr>
            <w:bookmarkStart w:id="33" w:name="COMMENTS_0103"/>
            <w:bookmarkEnd w:id="33"/>
            <w:r>
              <w:rPr>
                <w:rFonts w:ascii="Trebuchet MS" w:hAnsi="Trebuchet MS" w:cs="Helv"/>
                <w:color w:val="000000"/>
                <w:sz w:val="20"/>
                <w:szCs w:val="20"/>
                <w:lang w:val="lv-LV"/>
              </w:rPr>
              <w:t>Resursu centrs cilvēkiem ar garīgiem traucējumiem „Zelda” uzskata, ka Saeimā izskatāmie grozījumi Civillikumā, Ci</w:t>
            </w:r>
            <w:r w:rsidR="00A72867">
              <w:rPr>
                <w:rFonts w:ascii="Trebuchet MS" w:hAnsi="Trebuchet MS" w:cs="Helv"/>
                <w:color w:val="000000"/>
                <w:sz w:val="20"/>
                <w:szCs w:val="20"/>
                <w:lang w:val="lv-LV"/>
              </w:rPr>
              <w:t>vilprocesa likumā un Bāriņtiesu</w:t>
            </w:r>
            <w:r>
              <w:rPr>
                <w:rFonts w:ascii="Trebuchet MS" w:hAnsi="Trebuchet MS" w:cs="Helv"/>
                <w:color w:val="000000"/>
                <w:sz w:val="20"/>
                <w:szCs w:val="20"/>
                <w:lang w:val="lv-LV"/>
              </w:rPr>
              <w:t xml:space="preserve"> likumā neatbilst Apvienoto Nāciju Organizācijas Konvencijai par personu ar invaliditāti tiesībām</w:t>
            </w:r>
            <w:r w:rsidR="00A72867">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w:t>
            </w:r>
            <w:r w:rsidR="00A72867">
              <w:rPr>
                <w:rFonts w:ascii="Trebuchet MS" w:hAnsi="Trebuchet MS" w:cs="Helv"/>
                <w:color w:val="000000"/>
                <w:sz w:val="20"/>
                <w:szCs w:val="20"/>
                <w:lang w:val="lv-LV"/>
              </w:rPr>
              <w:t>minētajos likumos</w:t>
            </w:r>
            <w:r>
              <w:rPr>
                <w:rFonts w:ascii="Trebuchet MS" w:hAnsi="Trebuchet MS" w:cs="Helv"/>
                <w:color w:val="000000"/>
                <w:sz w:val="20"/>
                <w:szCs w:val="20"/>
                <w:lang w:val="lv-LV"/>
              </w:rPr>
              <w:t xml:space="preserve"> ietvert regulējumu </w:t>
            </w:r>
            <w:r w:rsidR="00A72867">
              <w:rPr>
                <w:rFonts w:ascii="Trebuchet MS" w:hAnsi="Trebuchet MS" w:cs="Helv"/>
                <w:color w:val="000000"/>
                <w:sz w:val="20"/>
                <w:szCs w:val="20"/>
                <w:lang w:val="lv-LV"/>
              </w:rPr>
              <w:t>par</w:t>
            </w:r>
            <w:r>
              <w:rPr>
                <w:rFonts w:ascii="Trebuchet MS" w:hAnsi="Trebuchet MS" w:cs="Helv"/>
                <w:color w:val="000000"/>
                <w:sz w:val="20"/>
                <w:szCs w:val="20"/>
                <w:lang w:val="lv-LV"/>
              </w:rPr>
              <w:t xml:space="preserve"> </w:t>
            </w:r>
            <w:r w:rsidR="00A72867">
              <w:rPr>
                <w:rFonts w:ascii="Trebuchet MS" w:hAnsi="Trebuchet MS" w:cs="Helv"/>
                <w:color w:val="000000"/>
                <w:sz w:val="20"/>
                <w:szCs w:val="20"/>
                <w:lang w:val="lv-LV"/>
              </w:rPr>
              <w:t xml:space="preserve">rīcībspējas īstenošanas </w:t>
            </w:r>
            <w:r>
              <w:rPr>
                <w:rFonts w:ascii="Trebuchet MS" w:hAnsi="Trebuchet MS" w:cs="Helv"/>
                <w:color w:val="000000"/>
                <w:sz w:val="20"/>
                <w:szCs w:val="20"/>
                <w:lang w:val="lv-LV"/>
              </w:rPr>
              <w:t>atbalsta mehānismu cilvēkiem ar garīga rakstura traucējumiem.</w:t>
            </w:r>
          </w:p>
          <w:p w:rsidR="00F6675E" w:rsidRDefault="00F6675E" w:rsidP="0041364B">
            <w:pPr>
              <w:jc w:val="both"/>
              <w:rPr>
                <w:rFonts w:ascii="Trebuchet MS" w:hAnsi="Trebuchet MS" w:cs="Helv"/>
                <w:color w:val="000000"/>
                <w:sz w:val="20"/>
                <w:szCs w:val="20"/>
                <w:lang w:val="lv-LV"/>
              </w:rPr>
            </w:pPr>
          </w:p>
          <w:p w:rsidR="0041364B" w:rsidRDefault="0041364B" w:rsidP="0041364B">
            <w:pPr>
              <w:jc w:val="both"/>
              <w:rPr>
                <w:rFonts w:ascii="Trebuchet MS" w:hAnsi="Trebuchet MS" w:cs="Helv"/>
                <w:color w:val="000000"/>
                <w:sz w:val="20"/>
                <w:szCs w:val="20"/>
                <w:lang w:val="lv-LV"/>
              </w:rPr>
            </w:pPr>
            <w:r>
              <w:rPr>
                <w:rFonts w:ascii="Trebuchet MS" w:hAnsi="Trebuchet MS" w:cs="Helv"/>
                <w:color w:val="000000"/>
                <w:sz w:val="20"/>
                <w:szCs w:val="20"/>
                <w:lang w:val="lv-LV"/>
              </w:rPr>
              <w:t>R</w:t>
            </w:r>
            <w:r w:rsidR="00F6675E">
              <w:rPr>
                <w:rFonts w:ascii="Trebuchet MS" w:hAnsi="Trebuchet MS" w:cs="Helv"/>
                <w:color w:val="000000"/>
                <w:sz w:val="20"/>
                <w:szCs w:val="20"/>
                <w:lang w:val="lv-LV"/>
              </w:rPr>
              <w:t>esursu centrs sievietēm „Marta”</w:t>
            </w:r>
            <w:r>
              <w:rPr>
                <w:rFonts w:ascii="Trebuchet MS" w:hAnsi="Trebuchet MS" w:cs="Helv"/>
                <w:color w:val="000000"/>
                <w:sz w:val="20"/>
                <w:szCs w:val="20"/>
                <w:lang w:val="lv-LV"/>
              </w:rPr>
              <w:t xml:space="preserve"> aicina atbalstīt Tieslietu ministrijas sagatavotos grozījumus Civillikumā, Civilprocesa likumā un citos tiesību aktos, lai nodrošinātu efektīvu un ātru tiesisko aizsardzību </w:t>
            </w:r>
            <w:r w:rsidR="00A72867">
              <w:rPr>
                <w:rFonts w:ascii="Trebuchet MS" w:hAnsi="Trebuchet MS" w:cs="Helv"/>
                <w:color w:val="000000"/>
                <w:sz w:val="20"/>
                <w:szCs w:val="20"/>
                <w:lang w:val="lv-LV"/>
              </w:rPr>
              <w:t>pret</w:t>
            </w:r>
            <w:r>
              <w:rPr>
                <w:rFonts w:ascii="Trebuchet MS" w:hAnsi="Trebuchet MS" w:cs="Helv"/>
                <w:color w:val="000000"/>
                <w:sz w:val="20"/>
                <w:szCs w:val="20"/>
                <w:lang w:val="lv-LV"/>
              </w:rPr>
              <w:t xml:space="preserve"> personisko tiesību aizskārumiem cietušajiem, kas </w:t>
            </w:r>
            <w:r w:rsidR="00A72867">
              <w:rPr>
                <w:rFonts w:ascii="Trebuchet MS" w:hAnsi="Trebuchet MS" w:cs="Helv"/>
                <w:color w:val="000000"/>
                <w:sz w:val="20"/>
                <w:szCs w:val="20"/>
                <w:lang w:val="lv-LV"/>
              </w:rPr>
              <w:t>pakļauti vardarbībai</w:t>
            </w:r>
            <w:r>
              <w:rPr>
                <w:rFonts w:ascii="Trebuchet MS" w:hAnsi="Trebuchet MS" w:cs="Helv"/>
                <w:color w:val="000000"/>
                <w:sz w:val="20"/>
                <w:szCs w:val="20"/>
                <w:lang w:val="lv-LV"/>
              </w:rPr>
              <w:t xml:space="preserve"> ģimenē.</w:t>
            </w:r>
          </w:p>
          <w:p w:rsidR="0041364B" w:rsidRDefault="0041364B" w:rsidP="0041364B">
            <w:pPr>
              <w:jc w:val="both"/>
              <w:rPr>
                <w:rFonts w:ascii="Trebuchet MS" w:hAnsi="Trebuchet MS" w:cs="Helv"/>
                <w:color w:val="000000"/>
                <w:sz w:val="20"/>
                <w:szCs w:val="20"/>
                <w:lang w:val="lv-LV"/>
              </w:rPr>
            </w:pPr>
          </w:p>
          <w:p w:rsidR="0041364B" w:rsidRDefault="0041364B" w:rsidP="0041364B">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Īrnieku apvienība sūdzas par tiesu izpildītājiem, kas izliek īrniekus no daudzdzīvokļu namiem, kuri namīpašnieku parādu dēļ nonākuši banku īpašumā vai pārdoti privātpersonām izsolē, un aicina izdarīt grozījumus tiesību aktos</w:t>
            </w:r>
            <w:r w:rsidR="00A72867">
              <w:rPr>
                <w:rFonts w:ascii="Trebuchet MS" w:hAnsi="Trebuchet MS" w:cs="Helv"/>
                <w:color w:val="000000"/>
                <w:sz w:val="20"/>
                <w:szCs w:val="20"/>
                <w:lang w:val="lv-LV"/>
              </w:rPr>
              <w:t>, sakot</w:t>
            </w:r>
            <w:r>
              <w:rPr>
                <w:rFonts w:ascii="Trebuchet MS" w:hAnsi="Trebuchet MS" w:cs="Helv"/>
                <w:color w:val="000000"/>
                <w:sz w:val="20"/>
                <w:szCs w:val="20"/>
                <w:lang w:val="lv-LV"/>
              </w:rPr>
              <w:t xml:space="preserve">, ka īres un nomas līgumi jāieraksta zemesgrāmatā apgrūtinājumu nodaļā. </w:t>
            </w:r>
          </w:p>
          <w:p w:rsidR="0041364B" w:rsidRDefault="0041364B" w:rsidP="0041364B">
            <w:pPr>
              <w:jc w:val="both"/>
              <w:rPr>
                <w:rFonts w:ascii="Trebuchet MS" w:hAnsi="Trebuchet MS" w:cs="Helv"/>
                <w:color w:val="000000"/>
                <w:sz w:val="20"/>
                <w:szCs w:val="20"/>
                <w:lang w:val="lv-LV"/>
              </w:rPr>
            </w:pPr>
          </w:p>
          <w:p w:rsidR="00E37C6F" w:rsidRDefault="00D67798" w:rsidP="00D67798">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„Bruņinieks 44/46”</w:t>
            </w:r>
            <w:r w:rsidR="00E37C6F">
              <w:rPr>
                <w:rFonts w:ascii="Trebuchet MS" w:hAnsi="Trebuchet MS" w:cs="Helv"/>
                <w:color w:val="000000"/>
                <w:sz w:val="20"/>
                <w:szCs w:val="20"/>
                <w:lang w:val="lv-LV"/>
              </w:rPr>
              <w:t xml:space="preserve"> </w:t>
            </w:r>
            <w:r w:rsidR="00DF6EA9">
              <w:rPr>
                <w:rFonts w:ascii="Trebuchet MS" w:hAnsi="Trebuchet MS" w:cs="Helv"/>
                <w:color w:val="000000"/>
                <w:sz w:val="20"/>
                <w:szCs w:val="20"/>
                <w:lang w:val="lv-LV"/>
              </w:rPr>
              <w:t>aicina grozī</w:t>
            </w:r>
            <w:r w:rsidR="00A72867">
              <w:rPr>
                <w:rFonts w:ascii="Trebuchet MS" w:hAnsi="Trebuchet MS" w:cs="Helv"/>
                <w:color w:val="000000"/>
                <w:sz w:val="20"/>
                <w:szCs w:val="20"/>
                <w:lang w:val="lv-LV"/>
              </w:rPr>
              <w:t>t Civillikuma normas</w:t>
            </w:r>
            <w:r w:rsidR="00E37C6F">
              <w:rPr>
                <w:rFonts w:ascii="Trebuchet MS" w:hAnsi="Trebuchet MS" w:cs="Helv"/>
                <w:color w:val="000000"/>
                <w:sz w:val="20"/>
                <w:szCs w:val="20"/>
                <w:lang w:val="lv-LV"/>
              </w:rPr>
              <w:t>, kas reg</w:t>
            </w:r>
            <w:r w:rsidR="000E6CBD">
              <w:rPr>
                <w:rFonts w:ascii="Trebuchet MS" w:hAnsi="Trebuchet MS" w:cs="Helv"/>
                <w:color w:val="000000"/>
                <w:sz w:val="20"/>
                <w:szCs w:val="20"/>
                <w:lang w:val="lv-LV"/>
              </w:rPr>
              <w:t>ulē daudzdzīvokļu mājas dzīvokļu</w:t>
            </w:r>
            <w:r w:rsidR="00E37C6F">
              <w:rPr>
                <w:rFonts w:ascii="Trebuchet MS" w:hAnsi="Trebuchet MS" w:cs="Helv"/>
                <w:color w:val="000000"/>
                <w:sz w:val="20"/>
                <w:szCs w:val="20"/>
                <w:lang w:val="lv-LV"/>
              </w:rPr>
              <w:t xml:space="preserve"> īpašnieku atbildību gadījumos, kad ir uzsākta tiesvedība par komunālo maksājumu parādiem.</w:t>
            </w:r>
          </w:p>
          <w:p w:rsidR="00177E27" w:rsidRDefault="00177E27" w:rsidP="00D67798">
            <w:pPr>
              <w:jc w:val="both"/>
              <w:rPr>
                <w:rFonts w:ascii="Trebuchet MS" w:hAnsi="Trebuchet MS" w:cs="Helv"/>
                <w:color w:val="000000"/>
                <w:sz w:val="20"/>
                <w:szCs w:val="20"/>
                <w:lang w:val="lv-LV"/>
              </w:rPr>
            </w:pPr>
          </w:p>
          <w:p w:rsidR="00F6675E" w:rsidRDefault="00F6675E" w:rsidP="00F6675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iebilst pret likumprojekta „Grozījumi Civillikumā” 172.pantu, kas paredz ierobežot adoptētāja tiesības mainīt adoptējamā vārdu. </w:t>
            </w:r>
          </w:p>
          <w:p w:rsidR="00F6675E" w:rsidRDefault="00F6675E" w:rsidP="00F6675E">
            <w:pPr>
              <w:jc w:val="both"/>
              <w:rPr>
                <w:rFonts w:ascii="Trebuchet MS" w:hAnsi="Trebuchet MS" w:cs="Helv"/>
                <w:color w:val="000000"/>
                <w:sz w:val="20"/>
                <w:szCs w:val="20"/>
                <w:lang w:val="lv-LV"/>
              </w:rPr>
            </w:pPr>
          </w:p>
          <w:p w:rsidR="00E37C6F" w:rsidRDefault="00CA173C" w:rsidP="00177E27">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Ieslodzītais</w:t>
            </w:r>
            <w:r w:rsidR="00E37C6F">
              <w:rPr>
                <w:rFonts w:ascii="Trebuchet MS" w:hAnsi="Trebuchet MS" w:cs="Helv"/>
                <w:color w:val="000000"/>
                <w:sz w:val="20"/>
                <w:szCs w:val="20"/>
                <w:lang w:val="lv-LV"/>
              </w:rPr>
              <w:t xml:space="preserve"> aicina izdarīt grozījumus</w:t>
            </w:r>
            <w:r w:rsidR="00E83B58">
              <w:rPr>
                <w:rFonts w:ascii="Trebuchet MS" w:hAnsi="Trebuchet MS" w:cs="Helv"/>
                <w:color w:val="000000"/>
                <w:sz w:val="20"/>
                <w:szCs w:val="20"/>
                <w:lang w:val="lv-LV"/>
              </w:rPr>
              <w:t xml:space="preserve"> Latvijas Sodu izpildes kodeksā, pagarinā</w:t>
            </w:r>
            <w:r w:rsidR="00E37C6F">
              <w:rPr>
                <w:rFonts w:ascii="Trebuchet MS" w:hAnsi="Trebuchet MS" w:cs="Helv"/>
                <w:color w:val="000000"/>
                <w:sz w:val="20"/>
                <w:szCs w:val="20"/>
                <w:lang w:val="lv-LV"/>
              </w:rPr>
              <w:t xml:space="preserve">t </w:t>
            </w:r>
            <w:r w:rsidR="000E6CBD">
              <w:rPr>
                <w:rFonts w:ascii="Trebuchet MS" w:hAnsi="Trebuchet MS" w:cs="Helv"/>
                <w:color w:val="000000"/>
                <w:sz w:val="20"/>
                <w:szCs w:val="20"/>
                <w:lang w:val="lv-LV"/>
              </w:rPr>
              <w:t xml:space="preserve">laiku, kas ieslodzītajiem atvēlēts </w:t>
            </w:r>
            <w:r w:rsidR="00E37C6F">
              <w:rPr>
                <w:rFonts w:ascii="Trebuchet MS" w:hAnsi="Trebuchet MS" w:cs="Helv"/>
                <w:color w:val="000000"/>
                <w:sz w:val="20"/>
                <w:szCs w:val="20"/>
                <w:lang w:val="lv-LV"/>
              </w:rPr>
              <w:t xml:space="preserve">atļauto </w:t>
            </w:r>
            <w:r w:rsidR="000E6CBD">
              <w:rPr>
                <w:rFonts w:ascii="Trebuchet MS" w:hAnsi="Trebuchet MS" w:cs="Helv"/>
                <w:color w:val="000000"/>
                <w:sz w:val="20"/>
                <w:szCs w:val="20"/>
                <w:lang w:val="lv-LV"/>
              </w:rPr>
              <w:t>telefon</w:t>
            </w:r>
            <w:r w:rsidR="00E83B58">
              <w:rPr>
                <w:rFonts w:ascii="Trebuchet MS" w:hAnsi="Trebuchet MS" w:cs="Helv"/>
                <w:color w:val="000000"/>
                <w:sz w:val="20"/>
                <w:szCs w:val="20"/>
                <w:lang w:val="lv-LV"/>
              </w:rPr>
              <w:t>sarunai</w:t>
            </w:r>
            <w:r w:rsidR="000E6CBD">
              <w:rPr>
                <w:rFonts w:ascii="Trebuchet MS" w:hAnsi="Trebuchet MS" w:cs="Helv"/>
                <w:color w:val="000000"/>
                <w:sz w:val="20"/>
                <w:szCs w:val="20"/>
                <w:lang w:val="lv-LV"/>
              </w:rPr>
              <w:t>,</w:t>
            </w:r>
            <w:r w:rsidR="00E83B58">
              <w:rPr>
                <w:rFonts w:ascii="Trebuchet MS" w:hAnsi="Trebuchet MS" w:cs="Helv"/>
                <w:color w:val="000000"/>
                <w:sz w:val="20"/>
                <w:szCs w:val="20"/>
                <w:lang w:val="lv-LV"/>
              </w:rPr>
              <w:t xml:space="preserve"> un</w:t>
            </w:r>
            <w:r w:rsidR="00E37C6F">
              <w:rPr>
                <w:rFonts w:ascii="Trebuchet MS" w:hAnsi="Trebuchet MS" w:cs="Helv"/>
                <w:color w:val="000000"/>
                <w:sz w:val="20"/>
                <w:szCs w:val="20"/>
                <w:lang w:val="lv-LV"/>
              </w:rPr>
              <w:t xml:space="preserve"> dot </w:t>
            </w:r>
            <w:r w:rsidR="000E6CBD">
              <w:rPr>
                <w:rFonts w:ascii="Trebuchet MS" w:hAnsi="Trebuchet MS" w:cs="Helv"/>
                <w:color w:val="000000"/>
                <w:sz w:val="20"/>
                <w:szCs w:val="20"/>
                <w:lang w:val="lv-LV"/>
              </w:rPr>
              <w:t xml:space="preserve">viņiem </w:t>
            </w:r>
            <w:r w:rsidR="00E37C6F">
              <w:rPr>
                <w:rFonts w:ascii="Trebuchet MS" w:hAnsi="Trebuchet MS" w:cs="Helv"/>
                <w:color w:val="000000"/>
                <w:sz w:val="20"/>
                <w:szCs w:val="20"/>
                <w:lang w:val="lv-LV"/>
              </w:rPr>
              <w:t>tiesības ieslodzījuma vietā turēt kompaktdisku atskaņošanas ierīces</w:t>
            </w:r>
            <w:r w:rsidR="00E83B58">
              <w:rPr>
                <w:rFonts w:ascii="Trebuchet MS" w:hAnsi="Trebuchet MS" w:cs="Helv"/>
                <w:color w:val="000000"/>
                <w:sz w:val="20"/>
                <w:szCs w:val="20"/>
                <w:lang w:val="lv-LV"/>
              </w:rPr>
              <w:t>.</w:t>
            </w:r>
            <w:r w:rsidR="00E37C6F">
              <w:rPr>
                <w:rFonts w:ascii="Trebuchet MS" w:hAnsi="Trebuchet MS" w:cs="Helv"/>
                <w:color w:val="000000"/>
                <w:sz w:val="20"/>
                <w:szCs w:val="20"/>
                <w:lang w:val="lv-LV"/>
              </w:rPr>
              <w:t xml:space="preserve"> </w:t>
            </w:r>
          </w:p>
          <w:p w:rsidR="0045716F" w:rsidRPr="00CD6B54" w:rsidRDefault="0045716F" w:rsidP="00F6675E">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34" w:name="COUNT_0104"/>
            <w:bookmarkEnd w:id="34"/>
            <w:r>
              <w:rPr>
                <w:rFonts w:ascii="Trebuchet MS" w:hAnsi="Trebuchet MS"/>
                <w:b/>
                <w:sz w:val="20"/>
                <w:szCs w:val="20"/>
                <w:lang w:val="lv-LV"/>
              </w:rPr>
              <w:t>11</w:t>
            </w:r>
          </w:p>
        </w:tc>
      </w:tr>
      <w:tr w:rsidR="00CD6B54" w:rsidRPr="003D50E4">
        <w:tc>
          <w:tcPr>
            <w:tcW w:w="8568" w:type="dxa"/>
            <w:gridSpan w:val="2"/>
          </w:tcPr>
          <w:p w:rsidR="0018498E" w:rsidRDefault="0018498E" w:rsidP="00177E27">
            <w:pPr>
              <w:jc w:val="both"/>
              <w:rPr>
                <w:rFonts w:ascii="Trebuchet MS" w:hAnsi="Trebuchet MS"/>
                <w:sz w:val="20"/>
                <w:szCs w:val="20"/>
                <w:lang w:val="lv-LV"/>
              </w:rPr>
            </w:pPr>
            <w:bookmarkStart w:id="35" w:name="COMMENTS_0104"/>
            <w:bookmarkEnd w:id="35"/>
            <w:r w:rsidRPr="00DB02DC">
              <w:rPr>
                <w:rFonts w:ascii="Trebuchet MS" w:hAnsi="Trebuchet MS"/>
                <w:sz w:val="20"/>
                <w:szCs w:val="20"/>
                <w:lang w:val="lv-LV"/>
              </w:rPr>
              <w:t xml:space="preserve">Latvijas Darba devēju konfederācija, Latvijas Tirdzniecības un rūpniecības kamera un Latvijas Informācijas un komunikācijas tehnoloģijas asociācija iebilst pret grozījumiem Elektronisko plašsaziņas līdzekļu likuma 19.pantā, kas paredz nacionālajiem elektroniskajiem plašsaziņas līdzekļiem </w:t>
            </w:r>
            <w:r w:rsidR="000E6CBD" w:rsidRPr="00DB02DC">
              <w:rPr>
                <w:rFonts w:ascii="Trebuchet MS" w:hAnsi="Trebuchet MS"/>
                <w:sz w:val="20"/>
                <w:szCs w:val="20"/>
                <w:lang w:val="lv-LV"/>
              </w:rPr>
              <w:t xml:space="preserve">tiesības </w:t>
            </w:r>
            <w:r w:rsidRPr="00DB02DC">
              <w:rPr>
                <w:rFonts w:ascii="Trebuchet MS" w:hAnsi="Trebuchet MS"/>
                <w:sz w:val="20"/>
                <w:szCs w:val="20"/>
                <w:lang w:val="lv-LV"/>
              </w:rPr>
              <w:t>pi</w:t>
            </w:r>
            <w:r w:rsidR="000E6CBD">
              <w:rPr>
                <w:rFonts w:ascii="Trebuchet MS" w:hAnsi="Trebuchet MS"/>
                <w:sz w:val="20"/>
                <w:szCs w:val="20"/>
                <w:lang w:val="lv-LV"/>
              </w:rPr>
              <w:t>eprasīt maksu no kabeļtelevīzijas</w:t>
            </w:r>
            <w:r w:rsidRPr="00DB02DC">
              <w:rPr>
                <w:rFonts w:ascii="Trebuchet MS" w:hAnsi="Trebuchet MS"/>
                <w:sz w:val="20"/>
                <w:szCs w:val="20"/>
                <w:lang w:val="lv-LV"/>
              </w:rPr>
              <w:t xml:space="preserve"> operatoriem</w:t>
            </w:r>
            <w:r>
              <w:rPr>
                <w:rFonts w:ascii="Trebuchet MS" w:hAnsi="Trebuchet MS"/>
                <w:sz w:val="20"/>
                <w:szCs w:val="20"/>
                <w:lang w:val="lv-LV"/>
              </w:rPr>
              <w:t>.</w:t>
            </w:r>
          </w:p>
          <w:p w:rsidR="00E65A3F" w:rsidRDefault="00E65A3F" w:rsidP="00177E27">
            <w:pPr>
              <w:jc w:val="both"/>
              <w:rPr>
                <w:rFonts w:ascii="Trebuchet MS" w:hAnsi="Trebuchet MS"/>
                <w:sz w:val="20"/>
                <w:szCs w:val="20"/>
                <w:lang w:val="lv-LV"/>
              </w:rPr>
            </w:pPr>
          </w:p>
          <w:p w:rsidR="00E37C6F" w:rsidRDefault="00177E27" w:rsidP="00177E27">
            <w:pPr>
              <w:jc w:val="both"/>
              <w:rPr>
                <w:rFonts w:ascii="Trebuchet MS" w:hAnsi="Trebuchet MS"/>
                <w:sz w:val="20"/>
                <w:szCs w:val="20"/>
                <w:lang w:val="lv-LV"/>
              </w:rPr>
            </w:pPr>
            <w:r>
              <w:rPr>
                <w:rFonts w:ascii="Trebuchet MS" w:hAnsi="Trebuchet MS"/>
                <w:sz w:val="20"/>
                <w:szCs w:val="20"/>
                <w:lang w:val="lv-LV"/>
              </w:rPr>
              <w:t>AS „Latvijas</w:t>
            </w:r>
            <w:r w:rsidR="0048224F">
              <w:rPr>
                <w:rFonts w:ascii="Trebuchet MS" w:hAnsi="Trebuchet MS"/>
                <w:sz w:val="20"/>
                <w:szCs w:val="20"/>
                <w:lang w:val="lv-LV"/>
              </w:rPr>
              <w:t xml:space="preserve"> Neatkarīgā T</w:t>
            </w:r>
            <w:r>
              <w:rPr>
                <w:rFonts w:ascii="Trebuchet MS" w:hAnsi="Trebuchet MS"/>
                <w:sz w:val="20"/>
                <w:szCs w:val="20"/>
                <w:lang w:val="lv-LV"/>
              </w:rPr>
              <w:t>elevīzija”</w:t>
            </w:r>
            <w:r w:rsidR="00584515">
              <w:rPr>
                <w:rFonts w:ascii="Trebuchet MS" w:hAnsi="Trebuchet MS"/>
                <w:sz w:val="20"/>
                <w:szCs w:val="20"/>
                <w:lang w:val="lv-LV"/>
              </w:rPr>
              <w:t xml:space="preserve"> (LNT) un SIA „Lattelecom”</w:t>
            </w:r>
            <w:r w:rsidR="00E37C6F">
              <w:rPr>
                <w:rFonts w:ascii="Trebuchet MS" w:hAnsi="Trebuchet MS"/>
                <w:sz w:val="20"/>
                <w:szCs w:val="20"/>
                <w:lang w:val="lv-LV"/>
              </w:rPr>
              <w:t xml:space="preserve"> kritizē situāciju elektronisko plašsaziņas līdzekļu jomā un prognozē, ka LNT un TV3 būs spiestas kļūt par maksas kanāliem, jo </w:t>
            </w:r>
            <w:r w:rsidR="000E6CBD">
              <w:rPr>
                <w:rFonts w:ascii="Trebuchet MS" w:hAnsi="Trebuchet MS"/>
                <w:sz w:val="20"/>
                <w:szCs w:val="20"/>
                <w:lang w:val="lv-LV"/>
              </w:rPr>
              <w:t>pašreizējie nosacījumi</w:t>
            </w:r>
            <w:r w:rsidR="00E37C6F">
              <w:rPr>
                <w:rFonts w:ascii="Trebuchet MS" w:hAnsi="Trebuchet MS"/>
                <w:sz w:val="20"/>
                <w:szCs w:val="20"/>
                <w:lang w:val="lv-LV"/>
              </w:rPr>
              <w:t xml:space="preserve"> nacionālajiem kanāliem, kas lietotājam pieejami bez maksas, ir neizdevīgi. </w:t>
            </w:r>
            <w:r w:rsidR="00584515">
              <w:rPr>
                <w:rFonts w:ascii="Trebuchet MS" w:hAnsi="Trebuchet MS"/>
                <w:sz w:val="20"/>
                <w:szCs w:val="20"/>
                <w:lang w:val="lv-LV"/>
              </w:rPr>
              <w:t>Uzņēmumi</w:t>
            </w:r>
            <w:r w:rsidR="00E37C6F">
              <w:rPr>
                <w:rFonts w:ascii="Trebuchet MS" w:hAnsi="Trebuchet MS"/>
                <w:sz w:val="20"/>
                <w:szCs w:val="20"/>
                <w:lang w:val="lv-LV"/>
              </w:rPr>
              <w:t xml:space="preserve"> aicina </w:t>
            </w:r>
            <w:r w:rsidR="000E6CBD">
              <w:rPr>
                <w:rFonts w:ascii="Trebuchet MS" w:hAnsi="Trebuchet MS"/>
                <w:sz w:val="20"/>
                <w:szCs w:val="20"/>
                <w:lang w:val="lv-LV"/>
              </w:rPr>
              <w:t xml:space="preserve">Elektronisko plašsaziņas līdzekļu likumā paredzēto </w:t>
            </w:r>
            <w:r w:rsidR="00E37C6F">
              <w:rPr>
                <w:rFonts w:ascii="Trebuchet MS" w:hAnsi="Trebuchet MS"/>
                <w:sz w:val="20"/>
                <w:szCs w:val="20"/>
                <w:lang w:val="lv-LV"/>
              </w:rPr>
              <w:t>sabiedrisko pakalpojumu daļu</w:t>
            </w:r>
            <w:r w:rsidR="000E6CBD">
              <w:rPr>
                <w:rFonts w:ascii="Trebuchet MS" w:hAnsi="Trebuchet MS"/>
                <w:sz w:val="20"/>
                <w:szCs w:val="20"/>
                <w:lang w:val="lv-LV"/>
              </w:rPr>
              <w:t xml:space="preserve"> novirzīt nacionālajiem televīzijas uzņēmumiem</w:t>
            </w:r>
            <w:r w:rsidR="00E37C6F">
              <w:rPr>
                <w:rFonts w:ascii="Trebuchet MS" w:hAnsi="Trebuchet MS"/>
                <w:sz w:val="20"/>
                <w:szCs w:val="20"/>
                <w:lang w:val="lv-LV"/>
              </w:rPr>
              <w:t>.</w:t>
            </w:r>
          </w:p>
          <w:p w:rsidR="00177E27" w:rsidRDefault="00177E27" w:rsidP="00177E27">
            <w:pPr>
              <w:jc w:val="both"/>
              <w:rPr>
                <w:rFonts w:ascii="Trebuchet MS" w:hAnsi="Trebuchet MS"/>
                <w:sz w:val="20"/>
                <w:szCs w:val="20"/>
                <w:lang w:val="lv-LV"/>
              </w:rPr>
            </w:pPr>
          </w:p>
          <w:p w:rsidR="00E37C6F" w:rsidRDefault="00E37C6F" w:rsidP="00177E27">
            <w:pPr>
              <w:jc w:val="both"/>
              <w:rPr>
                <w:rFonts w:ascii="Trebuchet MS" w:hAnsi="Trebuchet MS"/>
                <w:sz w:val="20"/>
                <w:szCs w:val="20"/>
                <w:lang w:val="lv-LV"/>
              </w:rPr>
            </w:pPr>
            <w:r>
              <w:rPr>
                <w:rFonts w:ascii="Trebuchet MS" w:hAnsi="Trebuchet MS"/>
                <w:sz w:val="20"/>
                <w:szCs w:val="20"/>
                <w:lang w:val="lv-LV"/>
              </w:rPr>
              <w:t xml:space="preserve">Latvijas Preses izdevēju asociācija aicina samazināt </w:t>
            </w:r>
            <w:r w:rsidR="00584515">
              <w:rPr>
                <w:rFonts w:ascii="Trebuchet MS" w:hAnsi="Trebuchet MS"/>
                <w:sz w:val="20"/>
                <w:szCs w:val="20"/>
                <w:lang w:val="lv-LV"/>
              </w:rPr>
              <w:t>pievienotās vērtības nodokļa</w:t>
            </w:r>
            <w:r w:rsidR="00557B82">
              <w:rPr>
                <w:rFonts w:ascii="Trebuchet MS" w:hAnsi="Trebuchet MS"/>
                <w:sz w:val="20"/>
                <w:szCs w:val="20"/>
                <w:lang w:val="lv-LV"/>
              </w:rPr>
              <w:t xml:space="preserve"> likmi preses izdevumiem līdz 5 procentiem</w:t>
            </w:r>
            <w:r>
              <w:rPr>
                <w:rFonts w:ascii="Trebuchet MS" w:hAnsi="Trebuchet MS"/>
                <w:sz w:val="20"/>
                <w:szCs w:val="20"/>
                <w:lang w:val="lv-LV"/>
              </w:rPr>
              <w:t xml:space="preserve">, tiesību aktos paredzēt valsts dotācijas preses izdevumu piegādei reģionos, </w:t>
            </w:r>
            <w:r w:rsidR="000E6CBD">
              <w:rPr>
                <w:rFonts w:ascii="Trebuchet MS" w:hAnsi="Trebuchet MS"/>
                <w:sz w:val="20"/>
                <w:szCs w:val="20"/>
                <w:lang w:val="lv-LV"/>
              </w:rPr>
              <w:t>izbeigt</w:t>
            </w:r>
            <w:r>
              <w:rPr>
                <w:rFonts w:ascii="Trebuchet MS" w:hAnsi="Trebuchet MS"/>
                <w:sz w:val="20"/>
                <w:szCs w:val="20"/>
                <w:lang w:val="lv-LV"/>
              </w:rPr>
              <w:t xml:space="preserve"> reklāmas publicēšanu pašvaldību informatīvajos izdevumos, izstrādāt Ministru kabineta noteikumus preses mazumtirdzniecībai</w:t>
            </w:r>
            <w:r w:rsidR="000E6CBD">
              <w:rPr>
                <w:rFonts w:ascii="Trebuchet MS" w:hAnsi="Trebuchet MS"/>
                <w:sz w:val="20"/>
                <w:szCs w:val="20"/>
                <w:lang w:val="lv-LV"/>
              </w:rPr>
              <w:t xml:space="preserve"> un</w:t>
            </w:r>
            <w:r>
              <w:rPr>
                <w:rFonts w:ascii="Trebuchet MS" w:hAnsi="Trebuchet MS"/>
                <w:sz w:val="20"/>
                <w:szCs w:val="20"/>
                <w:lang w:val="lv-LV"/>
              </w:rPr>
              <w:t xml:space="preserve"> ilgtermiņa atbalsta programmu preses izdevējdarbībai. </w:t>
            </w:r>
          </w:p>
          <w:p w:rsidR="0045716F" w:rsidRPr="00CD6B54" w:rsidRDefault="0018498E" w:rsidP="0018498E">
            <w:pPr>
              <w:jc w:val="both"/>
              <w:rPr>
                <w:rFonts w:ascii="Trebuchet MS" w:hAnsi="Trebuchet MS"/>
                <w:sz w:val="20"/>
                <w:szCs w:val="20"/>
                <w:lang w:val="lv-LV"/>
              </w:rPr>
            </w:pPr>
            <w:r w:rsidRPr="00CD6B54">
              <w:rPr>
                <w:rFonts w:ascii="Trebuchet MS" w:hAnsi="Trebuchet MS"/>
                <w:sz w:val="20"/>
                <w:szCs w:val="20"/>
                <w:lang w:val="lv-LV"/>
              </w:rPr>
              <w:t xml:space="preserve"> </w:t>
            </w: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36" w:name="COUNT_0105"/>
            <w:bookmarkEnd w:id="36"/>
            <w:r>
              <w:rPr>
                <w:rFonts w:ascii="Trebuchet MS" w:hAnsi="Trebuchet MS"/>
                <w:b/>
                <w:sz w:val="20"/>
                <w:szCs w:val="20"/>
                <w:lang w:val="lv-LV"/>
              </w:rPr>
              <w:t>3</w:t>
            </w:r>
          </w:p>
        </w:tc>
      </w:tr>
      <w:tr w:rsidR="00CD6B54" w:rsidRPr="003D50E4">
        <w:tc>
          <w:tcPr>
            <w:tcW w:w="8568" w:type="dxa"/>
            <w:gridSpan w:val="2"/>
          </w:tcPr>
          <w:p w:rsidR="00E37C6F" w:rsidRDefault="00E37C6F" w:rsidP="0005609A">
            <w:pPr>
              <w:jc w:val="both"/>
              <w:rPr>
                <w:rFonts w:ascii="Trebuchet MS" w:hAnsi="Trebuchet MS" w:cs="Helv"/>
                <w:color w:val="000000"/>
                <w:sz w:val="20"/>
                <w:szCs w:val="20"/>
                <w:lang w:val="lv-LV"/>
              </w:rPr>
            </w:pPr>
            <w:bookmarkStart w:id="37" w:name="COMMENTS_0105"/>
            <w:bookmarkEnd w:id="37"/>
            <w:r>
              <w:rPr>
                <w:rFonts w:ascii="Trebuchet MS" w:hAnsi="Trebuchet MS" w:cs="Helv"/>
                <w:color w:val="000000"/>
                <w:sz w:val="20"/>
                <w:szCs w:val="20"/>
                <w:lang w:val="lv-LV"/>
              </w:rPr>
              <w:t xml:space="preserve">Latvijas Okupācijas muzeja biedrība </w:t>
            </w:r>
            <w:r w:rsidR="000E6CBD">
              <w:rPr>
                <w:rFonts w:ascii="Trebuchet MS" w:hAnsi="Trebuchet MS" w:cs="Helv"/>
                <w:color w:val="000000"/>
                <w:sz w:val="20"/>
                <w:szCs w:val="20"/>
                <w:lang w:val="lv-LV"/>
              </w:rPr>
              <w:t>aicina izdarīt grozījumus Arhīvu</w:t>
            </w:r>
            <w:r w:rsidR="002C7D11">
              <w:rPr>
                <w:rFonts w:ascii="Trebuchet MS" w:hAnsi="Trebuchet MS" w:cs="Helv"/>
                <w:color w:val="000000"/>
                <w:sz w:val="20"/>
                <w:szCs w:val="20"/>
                <w:lang w:val="lv-LV"/>
              </w:rPr>
              <w:t xml:space="preserve"> likumā</w:t>
            </w:r>
            <w:r w:rsidR="000E6CBD">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r w:rsidR="000E6CBD">
              <w:rPr>
                <w:rFonts w:ascii="Trebuchet MS" w:hAnsi="Trebuchet MS" w:cs="Helv"/>
                <w:color w:val="000000"/>
                <w:sz w:val="20"/>
                <w:szCs w:val="20"/>
                <w:lang w:val="lv-LV"/>
              </w:rPr>
              <w:t>atceļot</w:t>
            </w:r>
            <w:r>
              <w:rPr>
                <w:rFonts w:ascii="Trebuchet MS" w:hAnsi="Trebuchet MS" w:cs="Helv"/>
                <w:color w:val="000000"/>
                <w:sz w:val="20"/>
                <w:szCs w:val="20"/>
                <w:lang w:val="lv-LV"/>
              </w:rPr>
              <w:t xml:space="preserve"> ierobežojumus piekļuvei </w:t>
            </w:r>
            <w:r w:rsidR="002438C4">
              <w:rPr>
                <w:rFonts w:ascii="Trebuchet MS" w:hAnsi="Trebuchet MS" w:cs="Helv"/>
                <w:color w:val="000000"/>
                <w:sz w:val="20"/>
                <w:szCs w:val="20"/>
                <w:lang w:val="lv-LV"/>
              </w:rPr>
              <w:t>PSRS valsts drošības komi</w:t>
            </w:r>
            <w:r w:rsidR="000E6CBD">
              <w:rPr>
                <w:rFonts w:ascii="Trebuchet MS" w:hAnsi="Trebuchet MS" w:cs="Helv"/>
                <w:color w:val="000000"/>
                <w:sz w:val="20"/>
                <w:szCs w:val="20"/>
                <w:lang w:val="lv-LV"/>
              </w:rPr>
              <w:t>tejas</w:t>
            </w:r>
            <w:r>
              <w:rPr>
                <w:rFonts w:ascii="Trebuchet MS" w:hAnsi="Trebuchet MS" w:cs="Helv"/>
                <w:color w:val="000000"/>
                <w:sz w:val="20"/>
                <w:szCs w:val="20"/>
                <w:lang w:val="lv-LV"/>
              </w:rPr>
              <w:t xml:space="preserve"> un Komunistiskās partijas dokumentiem </w:t>
            </w:r>
            <w:r w:rsidR="0005609A">
              <w:rPr>
                <w:rFonts w:ascii="Trebuchet MS" w:hAnsi="Trebuchet MS" w:cs="Helv"/>
                <w:color w:val="000000"/>
                <w:sz w:val="20"/>
                <w:szCs w:val="20"/>
                <w:lang w:val="lv-LV"/>
              </w:rPr>
              <w:t xml:space="preserve">un </w:t>
            </w:r>
            <w:r w:rsidR="000E6CBD">
              <w:rPr>
                <w:rFonts w:ascii="Trebuchet MS" w:hAnsi="Trebuchet MS" w:cs="Helv"/>
                <w:color w:val="000000"/>
                <w:sz w:val="20"/>
                <w:szCs w:val="20"/>
                <w:lang w:val="lv-LV"/>
              </w:rPr>
              <w:t>to izmantošanai zinātniskā</w:t>
            </w:r>
            <w:r>
              <w:rPr>
                <w:rFonts w:ascii="Trebuchet MS" w:hAnsi="Trebuchet MS" w:cs="Helv"/>
                <w:color w:val="000000"/>
                <w:sz w:val="20"/>
                <w:szCs w:val="20"/>
                <w:lang w:val="lv-LV"/>
              </w:rPr>
              <w:t xml:space="preserve">s izpētes vajadzībām, kā arī kritizē ieceri arhīvos personu uzvārdus aizklāt, atstājot tikai pirmo burtu. </w:t>
            </w:r>
          </w:p>
          <w:p w:rsidR="0005609A" w:rsidRDefault="0005609A" w:rsidP="0005609A">
            <w:pPr>
              <w:jc w:val="both"/>
              <w:rPr>
                <w:rFonts w:ascii="Trebuchet MS" w:hAnsi="Trebuchet MS" w:cs="Helv"/>
                <w:color w:val="000000"/>
                <w:sz w:val="20"/>
                <w:szCs w:val="20"/>
                <w:lang w:val="lv-LV"/>
              </w:rPr>
            </w:pPr>
          </w:p>
          <w:p w:rsidR="00CD6B54" w:rsidRDefault="00E37C6F" w:rsidP="0005609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w:t>
            </w:r>
            <w:proofErr w:type="spellStart"/>
            <w:r>
              <w:rPr>
                <w:rFonts w:ascii="Trebuchet MS" w:hAnsi="Trebuchet MS" w:cs="Helv"/>
                <w:color w:val="000000"/>
                <w:sz w:val="20"/>
                <w:szCs w:val="20"/>
                <w:lang w:val="lv-LV"/>
              </w:rPr>
              <w:t>Dermatovenerologu</w:t>
            </w:r>
            <w:proofErr w:type="spellEnd"/>
            <w:r>
              <w:rPr>
                <w:rFonts w:ascii="Trebuchet MS" w:hAnsi="Trebuchet MS" w:cs="Helv"/>
                <w:color w:val="000000"/>
                <w:sz w:val="20"/>
                <w:szCs w:val="20"/>
                <w:lang w:val="lv-LV"/>
              </w:rPr>
              <w:t xml:space="preserve"> asociācija ierosina </w:t>
            </w:r>
            <w:r w:rsidR="0061238B">
              <w:rPr>
                <w:rFonts w:ascii="Trebuchet MS" w:hAnsi="Trebuchet MS" w:cs="Helv"/>
                <w:color w:val="000000"/>
                <w:sz w:val="20"/>
                <w:szCs w:val="20"/>
                <w:lang w:val="lv-LV"/>
              </w:rPr>
              <w:t>no</w:t>
            </w:r>
            <w:r w:rsidR="00C00268">
              <w:rPr>
                <w:rFonts w:ascii="Trebuchet MS" w:hAnsi="Trebuchet MS" w:cs="Helv"/>
                <w:color w:val="000000"/>
                <w:sz w:val="20"/>
                <w:szCs w:val="20"/>
                <w:lang w:val="lv-LV"/>
              </w:rPr>
              <w:t xml:space="preserve"> 2012.gada Rīgas Stradiņa u</w:t>
            </w:r>
            <w:r>
              <w:rPr>
                <w:rFonts w:ascii="Trebuchet MS" w:hAnsi="Trebuchet MS" w:cs="Helv"/>
                <w:color w:val="000000"/>
                <w:sz w:val="20"/>
                <w:szCs w:val="20"/>
                <w:lang w:val="lv-LV"/>
              </w:rPr>
              <w:t>niversitāti p</w:t>
            </w:r>
            <w:r w:rsidR="0061238B">
              <w:rPr>
                <w:rFonts w:ascii="Trebuchet MS" w:hAnsi="Trebuchet MS" w:cs="Helv"/>
                <w:color w:val="000000"/>
                <w:sz w:val="20"/>
                <w:szCs w:val="20"/>
                <w:lang w:val="lv-LV"/>
              </w:rPr>
              <w:t>ievienot Latvijas Universitātei, lai ietaupītu</w:t>
            </w:r>
            <w:r w:rsidR="00892AA7">
              <w:rPr>
                <w:rFonts w:ascii="Trebuchet MS" w:hAnsi="Trebuchet MS" w:cs="Helv"/>
                <w:color w:val="000000"/>
                <w:sz w:val="20"/>
                <w:szCs w:val="20"/>
                <w:lang w:val="lv-LV"/>
              </w:rPr>
              <w:t xml:space="preserve"> valsts budžeta līdzekļus</w:t>
            </w:r>
            <w:r>
              <w:rPr>
                <w:rFonts w:ascii="Trebuchet MS" w:hAnsi="Trebuchet MS" w:cs="Helv"/>
                <w:color w:val="000000"/>
                <w:sz w:val="20"/>
                <w:szCs w:val="20"/>
                <w:lang w:val="lv-LV"/>
              </w:rPr>
              <w:t>.</w:t>
            </w:r>
          </w:p>
          <w:p w:rsidR="0045716F" w:rsidRDefault="0045716F" w:rsidP="00E2456A">
            <w:pPr>
              <w:jc w:val="both"/>
              <w:rPr>
                <w:rFonts w:ascii="Trebuchet MS" w:hAnsi="Trebuchet MS"/>
                <w:sz w:val="20"/>
                <w:szCs w:val="20"/>
                <w:lang w:val="lv-LV"/>
              </w:rPr>
            </w:pPr>
          </w:p>
          <w:p w:rsidR="000E6CBD" w:rsidRDefault="000E6CBD" w:rsidP="00E2456A">
            <w:pPr>
              <w:jc w:val="both"/>
              <w:rPr>
                <w:rFonts w:ascii="Trebuchet MS" w:hAnsi="Trebuchet MS"/>
                <w:sz w:val="20"/>
                <w:szCs w:val="20"/>
                <w:lang w:val="lv-LV"/>
              </w:rPr>
            </w:pPr>
          </w:p>
          <w:p w:rsidR="000E6CBD" w:rsidRDefault="000E6CBD" w:rsidP="00E2456A">
            <w:pPr>
              <w:jc w:val="both"/>
              <w:rPr>
                <w:rFonts w:ascii="Trebuchet MS" w:hAnsi="Trebuchet MS"/>
                <w:sz w:val="20"/>
                <w:szCs w:val="20"/>
                <w:lang w:val="lv-LV"/>
              </w:rPr>
            </w:pPr>
          </w:p>
          <w:p w:rsidR="000E6CBD" w:rsidRPr="00CD6B54" w:rsidRDefault="000E6CBD"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Valsts pārvaldes un pašvaldību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38" w:name="COUNT_0107"/>
            <w:bookmarkEnd w:id="38"/>
            <w:r>
              <w:rPr>
                <w:rFonts w:ascii="Trebuchet MS" w:hAnsi="Trebuchet MS"/>
                <w:b/>
                <w:sz w:val="20"/>
                <w:szCs w:val="20"/>
                <w:lang w:val="lv-LV"/>
              </w:rPr>
              <w:t>1</w:t>
            </w:r>
          </w:p>
        </w:tc>
      </w:tr>
      <w:tr w:rsidR="00E2456A" w:rsidRPr="00CD6B54">
        <w:tc>
          <w:tcPr>
            <w:tcW w:w="8568" w:type="dxa"/>
            <w:gridSpan w:val="2"/>
          </w:tcPr>
          <w:p w:rsidR="00E2456A" w:rsidRDefault="00E37C6F" w:rsidP="0005609A">
            <w:pPr>
              <w:jc w:val="both"/>
              <w:rPr>
                <w:rFonts w:ascii="Trebuchet MS" w:hAnsi="Trebuchet MS" w:cs="Helv"/>
                <w:color w:val="000000"/>
                <w:sz w:val="20"/>
                <w:szCs w:val="20"/>
                <w:lang w:val="lv-LV"/>
              </w:rPr>
            </w:pPr>
            <w:bookmarkStart w:id="39" w:name="COMMENTS_0107"/>
            <w:bookmarkEnd w:id="39"/>
            <w:r>
              <w:rPr>
                <w:rFonts w:ascii="Trebuchet MS" w:hAnsi="Trebuchet MS" w:cs="Helv"/>
                <w:color w:val="000000"/>
                <w:sz w:val="20"/>
                <w:szCs w:val="20"/>
                <w:lang w:val="lv-LV"/>
              </w:rPr>
              <w:t xml:space="preserve">Latvijas Pašvaldību savienība </w:t>
            </w:r>
            <w:r w:rsidR="00363103">
              <w:rPr>
                <w:rFonts w:ascii="Trebuchet MS" w:hAnsi="Trebuchet MS" w:cs="Helv"/>
                <w:color w:val="000000"/>
                <w:sz w:val="20"/>
                <w:szCs w:val="20"/>
                <w:lang w:val="lv-LV"/>
              </w:rPr>
              <w:t xml:space="preserve">neatbalsta Centrālās vēlēšanu komisijas piedāvāto </w:t>
            </w:r>
            <w:r w:rsidR="00BD37DA">
              <w:rPr>
                <w:rFonts w:ascii="Trebuchet MS" w:hAnsi="Trebuchet MS" w:cs="Helv"/>
                <w:color w:val="000000"/>
                <w:sz w:val="20"/>
                <w:szCs w:val="20"/>
                <w:lang w:val="lv-LV"/>
              </w:rPr>
              <w:t xml:space="preserve">likumprojekta „Grozījumi Republikas pilsētu un novadu vēlēšanu komisiju un vēlēšanu iecirkņu komisiju likumā” </w:t>
            </w:r>
            <w:r w:rsidR="00363103">
              <w:rPr>
                <w:rFonts w:ascii="Trebuchet MS" w:hAnsi="Trebuchet MS" w:cs="Helv"/>
                <w:color w:val="000000"/>
                <w:sz w:val="20"/>
                <w:szCs w:val="20"/>
                <w:lang w:val="lv-LV"/>
              </w:rPr>
              <w:t>redakciju par likumprojekta izstrādes pakalpojuma svītrošanu</w:t>
            </w:r>
            <w:r>
              <w:rPr>
                <w:rFonts w:ascii="Trebuchet MS" w:hAnsi="Trebuchet MS" w:cs="Helv"/>
                <w:color w:val="000000"/>
                <w:sz w:val="20"/>
                <w:szCs w:val="20"/>
                <w:lang w:val="lv-LV"/>
              </w:rPr>
              <w:t>.</w:t>
            </w: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40" w:name="COUNT_0108"/>
            <w:bookmarkEnd w:id="40"/>
            <w:r>
              <w:rPr>
                <w:rFonts w:ascii="Trebuchet MS" w:hAnsi="Trebuchet MS"/>
                <w:b/>
                <w:sz w:val="20"/>
                <w:szCs w:val="20"/>
                <w:lang w:val="lv-LV"/>
              </w:rPr>
              <w:t>11</w:t>
            </w:r>
          </w:p>
        </w:tc>
      </w:tr>
      <w:tr w:rsidR="00E2456A" w:rsidRPr="003D50E4">
        <w:tc>
          <w:tcPr>
            <w:tcW w:w="8568" w:type="dxa"/>
            <w:gridSpan w:val="2"/>
          </w:tcPr>
          <w:p w:rsidR="00E65A3F" w:rsidRDefault="00E65A3F" w:rsidP="00E65A3F">
            <w:pPr>
              <w:jc w:val="both"/>
              <w:rPr>
                <w:rFonts w:ascii="Trebuchet MS" w:hAnsi="Trebuchet MS" w:cs="Helv"/>
                <w:color w:val="000000"/>
                <w:sz w:val="20"/>
                <w:szCs w:val="20"/>
                <w:lang w:val="lv-LV"/>
              </w:rPr>
            </w:pPr>
            <w:bookmarkStart w:id="41" w:name="COMMENTS_0108"/>
            <w:bookmarkEnd w:id="41"/>
            <w:r>
              <w:rPr>
                <w:rFonts w:ascii="Trebuchet MS" w:hAnsi="Trebuchet MS" w:cs="Helv"/>
                <w:color w:val="000000"/>
                <w:sz w:val="20"/>
                <w:szCs w:val="20"/>
                <w:lang w:val="lv-LV"/>
              </w:rPr>
              <w:t>Latvijas Pašvaldību savienība iebilst pret grozījumiem Aizsargjoslu likuma 32.pantā, kas paredz palielināt aizsargjoslu platību.</w:t>
            </w:r>
          </w:p>
          <w:p w:rsidR="00E65A3F" w:rsidRDefault="00E65A3F" w:rsidP="00E65A3F">
            <w:pPr>
              <w:jc w:val="both"/>
              <w:rPr>
                <w:rFonts w:ascii="Trebuchet MS" w:hAnsi="Trebuchet MS" w:cs="Helv"/>
                <w:color w:val="000000"/>
                <w:sz w:val="20"/>
                <w:szCs w:val="20"/>
                <w:lang w:val="lv-LV"/>
              </w:rPr>
            </w:pPr>
          </w:p>
          <w:p w:rsidR="00E65A3F" w:rsidRDefault="00E65A3F" w:rsidP="00E65A3F">
            <w:pPr>
              <w:jc w:val="both"/>
              <w:rPr>
                <w:rFonts w:ascii="Trebuchet MS" w:hAnsi="Trebuchet MS" w:cs="Helv"/>
                <w:color w:val="000000"/>
                <w:sz w:val="20"/>
                <w:szCs w:val="20"/>
                <w:lang w:val="lv-LV"/>
              </w:rPr>
            </w:pPr>
            <w:r>
              <w:rPr>
                <w:rFonts w:ascii="Trebuchet MS" w:hAnsi="Trebuchet MS" w:cs="Helv"/>
                <w:color w:val="000000"/>
                <w:sz w:val="20"/>
                <w:szCs w:val="20"/>
                <w:lang w:val="lv-LV"/>
              </w:rPr>
              <w:t>AS „Latvenergo” lūdz atbalstīt un steidzamības kārtā izskatīt likumprojektu „Grozījumi Aizsargjoslu likumā” un sniedz pri</w:t>
            </w:r>
            <w:r w:rsidR="000E6CBD">
              <w:rPr>
                <w:rFonts w:ascii="Trebuchet MS" w:hAnsi="Trebuchet MS" w:cs="Helv"/>
                <w:color w:val="000000"/>
                <w:sz w:val="20"/>
                <w:szCs w:val="20"/>
                <w:lang w:val="lv-LV"/>
              </w:rPr>
              <w:t>ekšlikumus saistībā ar elektro</w:t>
            </w:r>
            <w:r>
              <w:rPr>
                <w:rFonts w:ascii="Trebuchet MS" w:hAnsi="Trebuchet MS" w:cs="Helv"/>
                <w:color w:val="000000"/>
                <w:sz w:val="20"/>
                <w:szCs w:val="20"/>
                <w:lang w:val="lv-LV"/>
              </w:rPr>
              <w:t xml:space="preserve">tīklu gaisvadu līnijām pilsētās un ciemos, kā arī ārpus tiem. </w:t>
            </w:r>
          </w:p>
          <w:p w:rsidR="00E65A3F" w:rsidRDefault="00E65A3F" w:rsidP="00E65A3F">
            <w:pPr>
              <w:jc w:val="both"/>
              <w:rPr>
                <w:rFonts w:ascii="Trebuchet MS" w:hAnsi="Trebuchet MS" w:cs="Helv"/>
                <w:color w:val="000000"/>
                <w:sz w:val="20"/>
                <w:szCs w:val="20"/>
                <w:lang w:val="lv-LV"/>
              </w:rPr>
            </w:pPr>
          </w:p>
          <w:p w:rsidR="00865D42" w:rsidRDefault="00865D42" w:rsidP="00865D42">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aicina izdarīt grozījumus Dzīvokļa īpašuma likumā attiecībā uz dzīvokļa īpašuma tiesībām un atsavināšanas nosacījumiem, Civilprocesa likumā</w:t>
            </w:r>
            <w:r w:rsidR="000E6CBD">
              <w:rPr>
                <w:rFonts w:ascii="Trebuchet MS" w:hAnsi="Trebuchet MS" w:cs="Helv"/>
                <w:color w:val="000000"/>
                <w:sz w:val="20"/>
                <w:szCs w:val="20"/>
                <w:lang w:val="lv-LV"/>
              </w:rPr>
              <w:t xml:space="preserve"> – attiecībā uz</w:t>
            </w:r>
            <w:r>
              <w:rPr>
                <w:rFonts w:ascii="Trebuchet MS" w:hAnsi="Trebuchet MS" w:cs="Helv"/>
                <w:color w:val="000000"/>
                <w:sz w:val="20"/>
                <w:szCs w:val="20"/>
                <w:lang w:val="lv-LV"/>
              </w:rPr>
              <w:t xml:space="preserve"> nekustamā īpašuma labprātīgu pārdošanu izsolē, Dzīvojamo māju pārvaldīšanas likumā</w:t>
            </w:r>
            <w:r w:rsidR="000E6CBD">
              <w:rPr>
                <w:rFonts w:ascii="Trebuchet MS" w:hAnsi="Trebuchet MS" w:cs="Helv"/>
                <w:color w:val="000000"/>
                <w:sz w:val="20"/>
                <w:szCs w:val="20"/>
                <w:lang w:val="lv-LV"/>
              </w:rPr>
              <w:t xml:space="preserve"> – attiecībā uz</w:t>
            </w:r>
            <w:r>
              <w:rPr>
                <w:rFonts w:ascii="Trebuchet MS" w:hAnsi="Trebuchet MS" w:cs="Helv"/>
                <w:color w:val="000000"/>
                <w:sz w:val="20"/>
                <w:szCs w:val="20"/>
                <w:lang w:val="lv-LV"/>
              </w:rPr>
              <w:t xml:space="preserve"> pārva</w:t>
            </w:r>
            <w:r w:rsidR="000E6CBD">
              <w:rPr>
                <w:rFonts w:ascii="Trebuchet MS" w:hAnsi="Trebuchet MS" w:cs="Helv"/>
                <w:color w:val="000000"/>
                <w:sz w:val="20"/>
                <w:szCs w:val="20"/>
                <w:lang w:val="lv-LV"/>
              </w:rPr>
              <w:t>l</w:t>
            </w:r>
            <w:r>
              <w:rPr>
                <w:rFonts w:ascii="Trebuchet MS" w:hAnsi="Trebuchet MS" w:cs="Helv"/>
                <w:color w:val="000000"/>
                <w:sz w:val="20"/>
                <w:szCs w:val="20"/>
                <w:lang w:val="lv-LV"/>
              </w:rPr>
              <w:t>dīšanas parauglīgumu</w:t>
            </w:r>
            <w:r w:rsidR="000E6CBD">
              <w:rPr>
                <w:rFonts w:ascii="Trebuchet MS" w:hAnsi="Trebuchet MS" w:cs="Helv"/>
                <w:color w:val="000000"/>
                <w:sz w:val="20"/>
                <w:szCs w:val="20"/>
                <w:lang w:val="lv-LV"/>
              </w:rPr>
              <w:t xml:space="preserve"> un</w:t>
            </w:r>
            <w:r>
              <w:rPr>
                <w:rFonts w:ascii="Trebuchet MS" w:hAnsi="Trebuchet MS" w:cs="Helv"/>
                <w:color w:val="000000"/>
                <w:sz w:val="20"/>
                <w:szCs w:val="20"/>
                <w:lang w:val="lv-LV"/>
              </w:rPr>
              <w:t xml:space="preserve"> dzīvojamās mājas īpašnieka vai pārvaldnieka atbildību, </w:t>
            </w:r>
            <w:r w:rsidR="000E6CBD">
              <w:rPr>
                <w:rFonts w:ascii="Trebuchet MS" w:hAnsi="Trebuchet MS" w:cs="Helv"/>
                <w:color w:val="000000"/>
                <w:sz w:val="20"/>
                <w:szCs w:val="20"/>
                <w:lang w:val="lv-LV"/>
              </w:rPr>
              <w:t>kā arī grozīt</w:t>
            </w:r>
            <w:r>
              <w:rPr>
                <w:rFonts w:ascii="Trebuchet MS" w:hAnsi="Trebuchet MS" w:cs="Helv"/>
                <w:color w:val="000000"/>
                <w:sz w:val="20"/>
                <w:szCs w:val="20"/>
                <w:lang w:val="lv-LV"/>
              </w:rPr>
              <w:t xml:space="preserve"> Enerģijas likumā ietvert</w:t>
            </w:r>
            <w:r w:rsidR="000E6CBD">
              <w:rPr>
                <w:rFonts w:ascii="Trebuchet MS" w:hAnsi="Trebuchet MS" w:cs="Helv"/>
                <w:color w:val="000000"/>
                <w:sz w:val="20"/>
                <w:szCs w:val="20"/>
                <w:lang w:val="lv-LV"/>
              </w:rPr>
              <w:t>o enerģijas lietotāja definīciju</w:t>
            </w:r>
            <w:r>
              <w:rPr>
                <w:rFonts w:ascii="Trebuchet MS" w:hAnsi="Trebuchet MS" w:cs="Helv"/>
                <w:color w:val="000000"/>
                <w:sz w:val="20"/>
                <w:szCs w:val="20"/>
                <w:lang w:val="lv-LV"/>
              </w:rPr>
              <w:t xml:space="preserve">. </w:t>
            </w:r>
          </w:p>
          <w:p w:rsidR="00865D42" w:rsidRDefault="00865D42" w:rsidP="00865D42">
            <w:pPr>
              <w:jc w:val="both"/>
              <w:rPr>
                <w:rFonts w:ascii="Trebuchet MS" w:hAnsi="Trebuchet MS" w:cs="Helv"/>
                <w:color w:val="000000"/>
                <w:sz w:val="20"/>
                <w:szCs w:val="20"/>
                <w:lang w:val="lv-LV"/>
              </w:rPr>
            </w:pPr>
          </w:p>
          <w:p w:rsidR="00E65A3F" w:rsidRDefault="00E65A3F" w:rsidP="00E65A3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Vides reklāmas asociācija iebilst pret likumprojektu „Grozījumi Alkoholisko dzērienu aprites likumā”, kas paredz aizliegt </w:t>
            </w:r>
            <w:r w:rsidR="000E6CBD">
              <w:rPr>
                <w:rFonts w:ascii="Trebuchet MS" w:hAnsi="Trebuchet MS" w:cs="Helv"/>
                <w:color w:val="000000"/>
                <w:sz w:val="20"/>
                <w:szCs w:val="20"/>
                <w:lang w:val="lv-LV"/>
              </w:rPr>
              <w:t>iekļaut</w:t>
            </w:r>
            <w:r>
              <w:rPr>
                <w:rFonts w:ascii="Trebuchet MS" w:hAnsi="Trebuchet MS" w:cs="Helv"/>
                <w:color w:val="000000"/>
                <w:sz w:val="20"/>
                <w:szCs w:val="20"/>
                <w:lang w:val="lv-LV"/>
              </w:rPr>
              <w:t xml:space="preserve"> alkoholisko dzērienu reklāmu vides reklāmās. </w:t>
            </w:r>
          </w:p>
          <w:p w:rsidR="00E65A3F" w:rsidRPr="007343FC" w:rsidRDefault="00E65A3F" w:rsidP="00E65A3F">
            <w:pPr>
              <w:jc w:val="both"/>
              <w:rPr>
                <w:rFonts w:ascii="Trebuchet MS" w:hAnsi="Trebuchet MS" w:cs="Helv"/>
                <w:sz w:val="20"/>
                <w:szCs w:val="20"/>
                <w:lang w:val="lv-LV"/>
              </w:rPr>
            </w:pPr>
          </w:p>
          <w:p w:rsidR="00E37C6F" w:rsidRPr="007343FC" w:rsidRDefault="00E37C6F" w:rsidP="0005609A">
            <w:pPr>
              <w:jc w:val="both"/>
              <w:rPr>
                <w:rFonts w:ascii="Trebuchet MS" w:hAnsi="Trebuchet MS" w:cs="Helv"/>
                <w:sz w:val="20"/>
                <w:szCs w:val="20"/>
                <w:lang w:val="lv-LV"/>
              </w:rPr>
            </w:pPr>
            <w:r w:rsidRPr="007343FC">
              <w:rPr>
                <w:rFonts w:ascii="Trebuchet MS" w:hAnsi="Trebuchet MS" w:cs="Helv"/>
                <w:sz w:val="20"/>
                <w:szCs w:val="20"/>
                <w:lang w:val="lv-LV"/>
              </w:rPr>
              <w:t xml:space="preserve">Latvijas Kokrūpniecības federācija aicina </w:t>
            </w:r>
            <w:r w:rsidR="000E6CBD">
              <w:rPr>
                <w:rFonts w:ascii="Trebuchet MS" w:hAnsi="Trebuchet MS" w:cs="Helv"/>
                <w:sz w:val="20"/>
                <w:szCs w:val="20"/>
                <w:lang w:val="lv-LV"/>
              </w:rPr>
              <w:t>sav</w:t>
            </w:r>
            <w:r w:rsidRPr="007343FC">
              <w:rPr>
                <w:rFonts w:ascii="Trebuchet MS" w:hAnsi="Trebuchet MS" w:cs="Helv"/>
                <w:sz w:val="20"/>
                <w:szCs w:val="20"/>
                <w:lang w:val="lv-LV"/>
              </w:rPr>
              <w:t xml:space="preserve">laicīgi izstrādāt grozījumus Publisko iepirkumu likumā saskaņā ar Satversmes tiesas spriedumu, kas paredz, ka no 2012.gada 1.marta spēku zaudēs </w:t>
            </w:r>
            <w:r w:rsidR="000E6CBD">
              <w:rPr>
                <w:rFonts w:ascii="Trebuchet MS" w:hAnsi="Trebuchet MS" w:cs="Helv"/>
                <w:sz w:val="20"/>
                <w:szCs w:val="20"/>
                <w:lang w:val="lv-LV"/>
              </w:rPr>
              <w:t>prasība no dalības valsts un pašvaldību iepirkuma</w:t>
            </w:r>
            <w:r w:rsidRPr="007343FC">
              <w:rPr>
                <w:rFonts w:ascii="Trebuchet MS" w:hAnsi="Trebuchet MS" w:cs="Helv"/>
                <w:sz w:val="20"/>
                <w:szCs w:val="20"/>
                <w:lang w:val="lv-LV"/>
              </w:rPr>
              <w:t xml:space="preserve"> procedūrās izslē</w:t>
            </w:r>
            <w:r w:rsidR="000E6CBD">
              <w:rPr>
                <w:rFonts w:ascii="Trebuchet MS" w:hAnsi="Trebuchet MS" w:cs="Helv"/>
                <w:sz w:val="20"/>
                <w:szCs w:val="20"/>
                <w:lang w:val="lv-LV"/>
              </w:rPr>
              <w:t>gt</w:t>
            </w:r>
            <w:r w:rsidR="00F01E8F" w:rsidRPr="007343FC">
              <w:rPr>
                <w:rFonts w:ascii="Trebuchet MS" w:hAnsi="Trebuchet MS" w:cs="Helv"/>
                <w:sz w:val="20"/>
                <w:szCs w:val="20"/>
                <w:lang w:val="lv-LV"/>
              </w:rPr>
              <w:t xml:space="preserve"> komersantus, kur</w:t>
            </w:r>
            <w:r w:rsidR="000E6CBD">
              <w:rPr>
                <w:rFonts w:ascii="Trebuchet MS" w:hAnsi="Trebuchet MS" w:cs="Helv"/>
                <w:sz w:val="20"/>
                <w:szCs w:val="20"/>
                <w:lang w:val="lv-LV"/>
              </w:rPr>
              <w:t>u</w:t>
            </w:r>
            <w:r w:rsidR="00F01E8F" w:rsidRPr="007343FC">
              <w:rPr>
                <w:rFonts w:ascii="Trebuchet MS" w:hAnsi="Trebuchet MS" w:cs="Helv"/>
                <w:sz w:val="20"/>
                <w:szCs w:val="20"/>
                <w:lang w:val="lv-LV"/>
              </w:rPr>
              <w:t xml:space="preserve"> darbinieku</w:t>
            </w:r>
            <w:r w:rsidRPr="007343FC">
              <w:rPr>
                <w:rFonts w:ascii="Trebuchet MS" w:hAnsi="Trebuchet MS" w:cs="Helv"/>
                <w:sz w:val="20"/>
                <w:szCs w:val="20"/>
                <w:lang w:val="lv-LV"/>
              </w:rPr>
              <w:t xml:space="preserve"> vidēj</w:t>
            </w:r>
            <w:r w:rsidR="000E6CBD">
              <w:rPr>
                <w:rFonts w:ascii="Trebuchet MS" w:hAnsi="Trebuchet MS" w:cs="Helv"/>
                <w:sz w:val="20"/>
                <w:szCs w:val="20"/>
                <w:lang w:val="lv-LV"/>
              </w:rPr>
              <w:t>ais atalgojums ir mazāks par 70 procentiem</w:t>
            </w:r>
            <w:r w:rsidR="00F01E8F" w:rsidRPr="007343FC">
              <w:rPr>
                <w:rFonts w:ascii="Trebuchet MS" w:hAnsi="Trebuchet MS" w:cs="Helv"/>
                <w:sz w:val="20"/>
                <w:szCs w:val="20"/>
                <w:lang w:val="lv-LV"/>
              </w:rPr>
              <w:t xml:space="preserve"> </w:t>
            </w:r>
            <w:r w:rsidRPr="007343FC">
              <w:rPr>
                <w:rFonts w:ascii="Trebuchet MS" w:hAnsi="Trebuchet MS" w:cs="Helv"/>
                <w:sz w:val="20"/>
                <w:szCs w:val="20"/>
                <w:lang w:val="lv-LV"/>
              </w:rPr>
              <w:t>no vidējiem darba ienākumiem attiecīgajā nozarē</w:t>
            </w:r>
            <w:r w:rsidR="00F01E8F" w:rsidRPr="007343FC">
              <w:rPr>
                <w:rFonts w:ascii="Trebuchet MS" w:hAnsi="Trebuchet MS" w:cs="Helv"/>
                <w:sz w:val="20"/>
                <w:szCs w:val="20"/>
                <w:lang w:val="lv-LV"/>
              </w:rPr>
              <w:t>. Federācija</w:t>
            </w:r>
            <w:r w:rsidRPr="007343FC">
              <w:rPr>
                <w:rFonts w:ascii="Trebuchet MS" w:hAnsi="Trebuchet MS" w:cs="Helv"/>
                <w:sz w:val="20"/>
                <w:szCs w:val="20"/>
                <w:lang w:val="lv-LV"/>
              </w:rPr>
              <w:t xml:space="preserve"> norāda, ka</w:t>
            </w:r>
            <w:r w:rsidR="00F01E8F" w:rsidRPr="007343FC">
              <w:rPr>
                <w:rFonts w:ascii="Trebuchet MS" w:hAnsi="Trebuchet MS" w:cs="Helv"/>
                <w:sz w:val="20"/>
                <w:szCs w:val="20"/>
                <w:lang w:val="lv-LV"/>
              </w:rPr>
              <w:t>,</w:t>
            </w:r>
            <w:r w:rsidRPr="007343FC">
              <w:rPr>
                <w:rFonts w:ascii="Trebuchet MS" w:hAnsi="Trebuchet MS" w:cs="Helv"/>
                <w:sz w:val="20"/>
                <w:szCs w:val="20"/>
                <w:lang w:val="lv-LV"/>
              </w:rPr>
              <w:t xml:space="preserve"> atceļot šo normu un neieviešot jaunus kritērijus nodokļus nemaksājošo kompāniju izslēgšanai no dalības publiskajos konkursos, pastarpināti tiks apdraudēta nodokļus maksājošo uzņēmumu konkurētspēja.</w:t>
            </w:r>
          </w:p>
          <w:p w:rsidR="0005609A" w:rsidRDefault="0005609A" w:rsidP="0005609A">
            <w:pPr>
              <w:jc w:val="both"/>
              <w:rPr>
                <w:rFonts w:ascii="Trebuchet MS" w:hAnsi="Trebuchet MS" w:cs="Helv"/>
                <w:color w:val="000000"/>
                <w:sz w:val="20"/>
                <w:szCs w:val="20"/>
                <w:lang w:val="lv-LV"/>
              </w:rPr>
            </w:pPr>
          </w:p>
          <w:p w:rsidR="00E37C6F" w:rsidRDefault="00E37C6F" w:rsidP="0005609A">
            <w:pPr>
              <w:jc w:val="both"/>
              <w:rPr>
                <w:rFonts w:ascii="Trebuchet MS" w:hAnsi="Trebuchet MS" w:cs="Helv"/>
                <w:color w:val="000000"/>
                <w:sz w:val="20"/>
                <w:szCs w:val="20"/>
                <w:lang w:val="lv-LV"/>
              </w:rPr>
            </w:pPr>
            <w:r>
              <w:rPr>
                <w:rFonts w:ascii="Trebuchet MS" w:hAnsi="Trebuchet MS" w:cs="Helv"/>
                <w:color w:val="000000"/>
                <w:sz w:val="20"/>
                <w:szCs w:val="20"/>
                <w:lang w:val="lv-LV"/>
              </w:rPr>
              <w:t>Privāt</w:t>
            </w:r>
            <w:r w:rsidR="000E6CBD">
              <w:rPr>
                <w:rFonts w:ascii="Trebuchet MS" w:hAnsi="Trebuchet MS" w:cs="Helv"/>
                <w:color w:val="000000"/>
                <w:sz w:val="20"/>
                <w:szCs w:val="20"/>
                <w:lang w:val="lv-LV"/>
              </w:rPr>
              <w:t>personas sūdzas, ka zemes gabali</w:t>
            </w:r>
            <w:r>
              <w:rPr>
                <w:rFonts w:ascii="Trebuchet MS" w:hAnsi="Trebuchet MS" w:cs="Helv"/>
                <w:color w:val="000000"/>
                <w:sz w:val="20"/>
                <w:szCs w:val="20"/>
                <w:lang w:val="lv-LV"/>
              </w:rPr>
              <w:t>, kas piedāvāti Cēsu rajona 3.prioritātes pretendentu grupā 23 pretend</w:t>
            </w:r>
            <w:r w:rsidR="00417961">
              <w:rPr>
                <w:rFonts w:ascii="Trebuchet MS" w:hAnsi="Trebuchet MS" w:cs="Helv"/>
                <w:color w:val="000000"/>
                <w:sz w:val="20"/>
                <w:szCs w:val="20"/>
                <w:lang w:val="lv-LV"/>
              </w:rPr>
              <w:t>entiem, pamatojoties uz likuma</w:t>
            </w:r>
            <w:r w:rsidR="00FD1FC7">
              <w:rPr>
                <w:rFonts w:ascii="Trebuchet MS" w:hAnsi="Trebuchet MS" w:cs="Helv"/>
                <w:color w:val="000000"/>
                <w:sz w:val="20"/>
                <w:szCs w:val="20"/>
                <w:lang w:val="lv-LV"/>
              </w:rPr>
              <w:t xml:space="preserve"> „</w:t>
            </w:r>
            <w:r>
              <w:rPr>
                <w:rFonts w:ascii="Trebuchet MS" w:hAnsi="Trebuchet MS" w:cs="Helv"/>
                <w:color w:val="000000"/>
                <w:sz w:val="20"/>
                <w:szCs w:val="20"/>
                <w:lang w:val="lv-LV"/>
              </w:rPr>
              <w:t>Par zemes re</w:t>
            </w:r>
            <w:r w:rsidR="00FD1FC7">
              <w:rPr>
                <w:rFonts w:ascii="Trebuchet MS" w:hAnsi="Trebuchet MS" w:cs="Helv"/>
                <w:color w:val="000000"/>
                <w:sz w:val="20"/>
                <w:szCs w:val="20"/>
                <w:lang w:val="lv-LV"/>
              </w:rPr>
              <w:t>formas pabeigšanu lauku apvidos”</w:t>
            </w:r>
            <w:r w:rsidR="00417961">
              <w:rPr>
                <w:rFonts w:ascii="Trebuchet MS" w:hAnsi="Trebuchet MS" w:cs="Helv"/>
                <w:color w:val="000000"/>
                <w:sz w:val="20"/>
                <w:szCs w:val="20"/>
                <w:lang w:val="lv-LV"/>
              </w:rPr>
              <w:t xml:space="preserve"> 17.pantu, neatbilst</w:t>
            </w:r>
            <w:r>
              <w:rPr>
                <w:rFonts w:ascii="Trebuchet MS" w:hAnsi="Trebuchet MS" w:cs="Helv"/>
                <w:color w:val="000000"/>
                <w:sz w:val="20"/>
                <w:szCs w:val="20"/>
                <w:lang w:val="lv-LV"/>
              </w:rPr>
              <w:t xml:space="preserve"> šī likuma 17.panta </w:t>
            </w:r>
            <w:r w:rsidR="00417961">
              <w:rPr>
                <w:rFonts w:ascii="Trebuchet MS" w:hAnsi="Trebuchet MS" w:cs="Helv"/>
                <w:color w:val="000000"/>
                <w:sz w:val="20"/>
                <w:szCs w:val="20"/>
                <w:lang w:val="lv-LV"/>
              </w:rPr>
              <w:t>ceturtās daļas 2.punktā</w:t>
            </w:r>
            <w:r w:rsidR="00FD1FC7">
              <w:rPr>
                <w:rFonts w:ascii="Trebuchet MS" w:hAnsi="Trebuchet MS" w:cs="Helv"/>
                <w:color w:val="000000"/>
                <w:sz w:val="20"/>
                <w:szCs w:val="20"/>
                <w:lang w:val="lv-LV"/>
              </w:rPr>
              <w:t xml:space="preserve"> minētajam terminam „līdzvērtīga zeme”</w:t>
            </w:r>
            <w:r w:rsidR="00417961">
              <w:rPr>
                <w:rFonts w:ascii="Trebuchet MS" w:hAnsi="Trebuchet MS" w:cs="Helv"/>
                <w:color w:val="000000"/>
                <w:sz w:val="20"/>
                <w:szCs w:val="20"/>
                <w:lang w:val="lv-LV"/>
              </w:rPr>
              <w:t>,</w:t>
            </w:r>
            <w:r>
              <w:rPr>
                <w:rFonts w:ascii="Trebuchet MS" w:hAnsi="Trebuchet MS" w:cs="Helv"/>
                <w:color w:val="000000"/>
                <w:sz w:val="20"/>
                <w:szCs w:val="20"/>
                <w:lang w:val="lv-LV"/>
              </w:rPr>
              <w:t xml:space="preserve"> un ai</w:t>
            </w:r>
            <w:r w:rsidR="00FD1FC7">
              <w:rPr>
                <w:rFonts w:ascii="Trebuchet MS" w:hAnsi="Trebuchet MS" w:cs="Helv"/>
                <w:color w:val="000000"/>
                <w:sz w:val="20"/>
                <w:szCs w:val="20"/>
                <w:lang w:val="lv-LV"/>
              </w:rPr>
              <w:t>cina virzīt pieņemšanai likumu „Par valsts zemes fondu”</w:t>
            </w:r>
            <w:r w:rsidR="007804DA">
              <w:rPr>
                <w:rFonts w:ascii="Trebuchet MS" w:hAnsi="Trebuchet MS" w:cs="Helv"/>
                <w:color w:val="000000"/>
                <w:sz w:val="20"/>
                <w:szCs w:val="20"/>
                <w:lang w:val="lv-LV"/>
              </w:rPr>
              <w:t xml:space="preserve">, </w:t>
            </w:r>
            <w:r w:rsidR="00417961">
              <w:rPr>
                <w:rFonts w:ascii="Trebuchet MS" w:hAnsi="Trebuchet MS" w:cs="Helv"/>
                <w:color w:val="000000"/>
                <w:sz w:val="20"/>
                <w:szCs w:val="20"/>
                <w:lang w:val="lv-LV"/>
              </w:rPr>
              <w:t>tajā nosakot</w:t>
            </w:r>
            <w:r w:rsidR="007804DA">
              <w:rPr>
                <w:rFonts w:ascii="Trebuchet MS" w:hAnsi="Trebuchet MS" w:cs="Helv"/>
                <w:color w:val="000000"/>
                <w:sz w:val="20"/>
                <w:szCs w:val="20"/>
                <w:lang w:val="lv-LV"/>
              </w:rPr>
              <w:t xml:space="preserve"> </w:t>
            </w:r>
            <w:r w:rsidR="00417961">
              <w:rPr>
                <w:rFonts w:ascii="Trebuchet MS" w:hAnsi="Trebuchet MS" w:cs="Helv"/>
                <w:color w:val="000000"/>
                <w:sz w:val="20"/>
                <w:szCs w:val="20"/>
                <w:lang w:val="lv-LV"/>
              </w:rPr>
              <w:t xml:space="preserve">mantiniekiem </w:t>
            </w:r>
            <w:r>
              <w:rPr>
                <w:rFonts w:ascii="Trebuchet MS" w:hAnsi="Trebuchet MS" w:cs="Helv"/>
                <w:color w:val="000000"/>
                <w:sz w:val="20"/>
                <w:szCs w:val="20"/>
                <w:lang w:val="lv-LV"/>
              </w:rPr>
              <w:t xml:space="preserve">iespēju </w:t>
            </w:r>
            <w:r w:rsidR="00417961">
              <w:rPr>
                <w:rFonts w:ascii="Trebuchet MS" w:hAnsi="Trebuchet MS" w:cs="Helv"/>
                <w:color w:val="000000"/>
                <w:sz w:val="20"/>
                <w:szCs w:val="20"/>
                <w:lang w:val="lv-LV"/>
              </w:rPr>
              <w:t>pretendēt uz zemi, kas</w:t>
            </w:r>
            <w:r>
              <w:rPr>
                <w:rFonts w:ascii="Trebuchet MS" w:hAnsi="Trebuchet MS" w:cs="Helv"/>
                <w:color w:val="000000"/>
                <w:sz w:val="20"/>
                <w:szCs w:val="20"/>
                <w:lang w:val="lv-LV"/>
              </w:rPr>
              <w:t xml:space="preserve"> iekļaujama šajā fondā, ja dažādu iemeslu dēļ </w:t>
            </w:r>
            <w:r w:rsidR="00417961">
              <w:rPr>
                <w:rFonts w:ascii="Trebuchet MS" w:hAnsi="Trebuchet MS" w:cs="Helv"/>
                <w:color w:val="000000"/>
                <w:sz w:val="20"/>
                <w:szCs w:val="20"/>
                <w:lang w:val="lv-LV"/>
              </w:rPr>
              <w:t>nebija</w:t>
            </w:r>
            <w:r>
              <w:rPr>
                <w:rFonts w:ascii="Trebuchet MS" w:hAnsi="Trebuchet MS" w:cs="Helv"/>
                <w:color w:val="000000"/>
                <w:sz w:val="20"/>
                <w:szCs w:val="20"/>
                <w:lang w:val="lv-LV"/>
              </w:rPr>
              <w:t xml:space="preserve"> iespējams atjaunot īpašuma tiesības uz vēsturiskajiem īpašumiem.</w:t>
            </w:r>
          </w:p>
          <w:p w:rsidR="00FD1FC7" w:rsidRDefault="00FD1FC7" w:rsidP="0005609A">
            <w:pPr>
              <w:jc w:val="both"/>
              <w:rPr>
                <w:rFonts w:ascii="Trebuchet MS" w:hAnsi="Trebuchet MS" w:cs="Helv"/>
                <w:color w:val="000000"/>
                <w:sz w:val="20"/>
                <w:szCs w:val="20"/>
                <w:lang w:val="lv-LV"/>
              </w:rPr>
            </w:pPr>
          </w:p>
          <w:p w:rsidR="007343FC" w:rsidRDefault="007343FC" w:rsidP="007343F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Daudzdzīvokļu māju iedzīvotāji uzskata, ka likums „Par zemes reformu Latvijas Republikas pilsētās” un likums „Par valsts un pašvaldību dzīvojamo māju privatizāciju” diskriminē daudzdzīvokļu māju īpašniekus un īrniekus, ir pretrunā ar Latvijas Republikas Satversmi un Civillikumu, kā arī ir diskriminējošs pret daudzdzīvokļu māju iedzīvotājiem salīdzinājumā ar likuma „Par zemes reformu Latvijas Republikas lauku apvidos” 12.panta subjektiem. Tādēļ iesnieguma parakstītāji aicina likuma „Par zemes reformu Latvijas Republikas pilsētās” 12.pantu izteikt līdzīgi likuma „Par zemes reformu Latvijas Republikas lauku apvidos” 12.pantam, pārskatīt daudzdzīvokļu māju zemes kadastrālo vērtību un paredzēt, ka zeme zem mājas tiek piesaistīta mājai un zemes īpašniekiem tiek kompensēta zemes vērtība vai </w:t>
            </w:r>
            <w:r w:rsidR="00417961">
              <w:rPr>
                <w:rFonts w:ascii="Trebuchet MS" w:hAnsi="Trebuchet MS" w:cs="Helv"/>
                <w:color w:val="000000"/>
                <w:sz w:val="20"/>
                <w:szCs w:val="20"/>
                <w:lang w:val="lv-LV"/>
              </w:rPr>
              <w:t xml:space="preserve">arī </w:t>
            </w:r>
            <w:r>
              <w:rPr>
                <w:rFonts w:ascii="Trebuchet MS" w:hAnsi="Trebuchet MS" w:cs="Helv"/>
                <w:color w:val="000000"/>
                <w:sz w:val="20"/>
                <w:szCs w:val="20"/>
                <w:lang w:val="lv-LV"/>
              </w:rPr>
              <w:t xml:space="preserve">dzīvokļu īpašniekiem tiek piešķirtas pirmpirkuma tiesības. </w:t>
            </w: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Sociālie, darba un veselības aizsardzības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42" w:name="COUNT_0109"/>
            <w:bookmarkEnd w:id="42"/>
            <w:r>
              <w:rPr>
                <w:rFonts w:ascii="Trebuchet MS" w:hAnsi="Trebuchet MS"/>
                <w:b/>
                <w:sz w:val="20"/>
                <w:szCs w:val="20"/>
                <w:lang w:val="lv-LV"/>
              </w:rPr>
              <w:t>2</w:t>
            </w:r>
            <w:r w:rsidR="00A90DDA">
              <w:rPr>
                <w:rFonts w:ascii="Trebuchet MS" w:hAnsi="Trebuchet MS"/>
                <w:b/>
                <w:sz w:val="20"/>
                <w:szCs w:val="20"/>
                <w:lang w:val="lv-LV"/>
              </w:rPr>
              <w:t>6</w:t>
            </w:r>
          </w:p>
        </w:tc>
      </w:tr>
      <w:tr w:rsidR="00E2456A" w:rsidRPr="003D50E4">
        <w:tc>
          <w:tcPr>
            <w:tcW w:w="8568" w:type="dxa"/>
            <w:gridSpan w:val="2"/>
          </w:tcPr>
          <w:p w:rsidR="00951F2B" w:rsidRDefault="00951F2B" w:rsidP="00951F2B">
            <w:pPr>
              <w:jc w:val="both"/>
              <w:rPr>
                <w:rFonts w:ascii="Trebuchet MS" w:hAnsi="Trebuchet MS" w:cs="Helv"/>
                <w:color w:val="000000"/>
                <w:sz w:val="20"/>
                <w:szCs w:val="20"/>
                <w:lang w:val="lv-LV"/>
              </w:rPr>
            </w:pPr>
            <w:bookmarkStart w:id="43" w:name="COMMENTS_0109"/>
            <w:bookmarkEnd w:id="43"/>
            <w:r>
              <w:rPr>
                <w:rFonts w:ascii="Trebuchet MS" w:hAnsi="Trebuchet MS" w:cs="Helv"/>
                <w:color w:val="000000"/>
                <w:sz w:val="20"/>
                <w:szCs w:val="20"/>
                <w:lang w:val="lv-LV"/>
              </w:rPr>
              <w:t xml:space="preserve">Latvijas Darba devēju konfederācija aicina izdarīt grozījumus likumā „Par valsts pensijām” saistībā ar priekšlaicīgu pensionēšanos, </w:t>
            </w:r>
            <w:r w:rsidR="00417961">
              <w:rPr>
                <w:rFonts w:ascii="Trebuchet MS" w:hAnsi="Trebuchet MS" w:cs="Helv"/>
                <w:color w:val="000000"/>
                <w:sz w:val="20"/>
                <w:szCs w:val="20"/>
                <w:lang w:val="lv-LV"/>
              </w:rPr>
              <w:t xml:space="preserve">to personu </w:t>
            </w:r>
            <w:r>
              <w:rPr>
                <w:rFonts w:ascii="Trebuchet MS" w:hAnsi="Trebuchet MS" w:cs="Helv"/>
                <w:color w:val="000000"/>
                <w:sz w:val="20"/>
                <w:szCs w:val="20"/>
                <w:lang w:val="lv-LV"/>
              </w:rPr>
              <w:t>pensionēšanos, kuras strādājušas kaitīgos un smagos vai sevišķi kaitīgos un sevišķi smagos darba apstākļos, pensijas aprēķināšanu atkarībā no dzimšanas gada, piemaksu par apdrošināšanas stāžu, pensijas minimālo apmēru.</w:t>
            </w:r>
          </w:p>
          <w:p w:rsidR="00951F2B" w:rsidRDefault="00951F2B" w:rsidP="00951F2B">
            <w:pPr>
              <w:jc w:val="both"/>
              <w:rPr>
                <w:rFonts w:ascii="Trebuchet MS" w:hAnsi="Trebuchet MS" w:cs="Helv"/>
                <w:color w:val="000000"/>
                <w:sz w:val="20"/>
                <w:szCs w:val="20"/>
                <w:lang w:val="lv-LV"/>
              </w:rPr>
            </w:pPr>
          </w:p>
          <w:p w:rsidR="00E37C6F" w:rsidRDefault="00E37C6F" w:rsidP="00FD1FC7">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404B35">
              <w:rPr>
                <w:rFonts w:ascii="Trebuchet MS" w:hAnsi="Trebuchet MS" w:cs="Helv"/>
                <w:color w:val="000000"/>
                <w:sz w:val="20"/>
                <w:szCs w:val="20"/>
                <w:lang w:val="lv-LV"/>
              </w:rPr>
              <w:t>s</w:t>
            </w:r>
            <w:r>
              <w:rPr>
                <w:rFonts w:ascii="Trebuchet MS" w:hAnsi="Trebuchet MS" w:cs="Helv"/>
                <w:color w:val="000000"/>
                <w:sz w:val="20"/>
                <w:szCs w:val="20"/>
                <w:lang w:val="lv-LV"/>
              </w:rPr>
              <w:t xml:space="preserve"> </w:t>
            </w:r>
            <w:r w:rsidR="00404B35">
              <w:rPr>
                <w:rFonts w:ascii="Trebuchet MS" w:hAnsi="Trebuchet MS" w:cs="Helv"/>
                <w:color w:val="000000"/>
                <w:sz w:val="20"/>
                <w:szCs w:val="20"/>
                <w:lang w:val="lv-LV"/>
              </w:rPr>
              <w:t>atbalsta</w:t>
            </w:r>
            <w:r>
              <w:rPr>
                <w:rFonts w:ascii="Trebuchet MS" w:hAnsi="Trebuchet MS" w:cs="Helv"/>
                <w:color w:val="000000"/>
                <w:sz w:val="20"/>
                <w:szCs w:val="20"/>
                <w:lang w:val="lv-LV"/>
              </w:rPr>
              <w:t xml:space="preserve"> Latvijas Veselības un sociālās aprūpes darbinieku arodbiedrības ierosināt</w:t>
            </w:r>
            <w:r w:rsidR="00404B35">
              <w:rPr>
                <w:rFonts w:ascii="Trebuchet MS" w:hAnsi="Trebuchet MS" w:cs="Helv"/>
                <w:color w:val="000000"/>
                <w:sz w:val="20"/>
                <w:szCs w:val="20"/>
                <w:lang w:val="lv-LV"/>
              </w:rPr>
              <w:t>o</w:t>
            </w:r>
            <w:r>
              <w:rPr>
                <w:rFonts w:ascii="Trebuchet MS" w:hAnsi="Trebuchet MS" w:cs="Helv"/>
                <w:color w:val="000000"/>
                <w:sz w:val="20"/>
                <w:szCs w:val="20"/>
                <w:lang w:val="lv-LV"/>
              </w:rPr>
              <w:t xml:space="preserve"> vēstuļu akcij</w:t>
            </w:r>
            <w:r w:rsidR="00404B35">
              <w:rPr>
                <w:rFonts w:ascii="Trebuchet MS" w:hAnsi="Trebuchet MS" w:cs="Helv"/>
                <w:color w:val="000000"/>
                <w:sz w:val="20"/>
                <w:szCs w:val="20"/>
                <w:lang w:val="lv-LV"/>
              </w:rPr>
              <w:t>u, kur</w:t>
            </w:r>
            <w:r>
              <w:rPr>
                <w:rFonts w:ascii="Trebuchet MS" w:hAnsi="Trebuchet MS" w:cs="Helv"/>
                <w:color w:val="000000"/>
                <w:sz w:val="20"/>
                <w:szCs w:val="20"/>
                <w:lang w:val="lv-LV"/>
              </w:rPr>
              <w:t xml:space="preserve"> </w:t>
            </w:r>
            <w:r w:rsidR="00417961">
              <w:rPr>
                <w:rFonts w:ascii="Trebuchet MS" w:hAnsi="Trebuchet MS" w:cs="Helv"/>
                <w:color w:val="000000"/>
                <w:sz w:val="20"/>
                <w:szCs w:val="20"/>
                <w:lang w:val="lv-LV"/>
              </w:rPr>
              <w:t xml:space="preserve">tiek aicināts </w:t>
            </w:r>
            <w:r>
              <w:rPr>
                <w:rFonts w:ascii="Trebuchet MS" w:hAnsi="Trebuchet MS" w:cs="Helv"/>
                <w:color w:val="000000"/>
                <w:sz w:val="20"/>
                <w:szCs w:val="20"/>
                <w:lang w:val="lv-LV"/>
              </w:rPr>
              <w:t xml:space="preserve">veselības aprūpei </w:t>
            </w:r>
            <w:r w:rsidR="00FD1FC7">
              <w:rPr>
                <w:rFonts w:ascii="Trebuchet MS" w:hAnsi="Trebuchet MS" w:cs="Helv"/>
                <w:color w:val="000000"/>
                <w:sz w:val="20"/>
                <w:szCs w:val="20"/>
                <w:lang w:val="lv-LV"/>
              </w:rPr>
              <w:t>2012.gada</w:t>
            </w:r>
            <w:r w:rsidR="00557B82">
              <w:rPr>
                <w:rFonts w:ascii="Trebuchet MS" w:hAnsi="Trebuchet MS" w:cs="Helv"/>
                <w:color w:val="000000"/>
                <w:sz w:val="20"/>
                <w:szCs w:val="20"/>
                <w:lang w:val="lv-LV"/>
              </w:rPr>
              <w:t xml:space="preserve"> budžetā piešķirt vismaz 4 procentus </w:t>
            </w:r>
            <w:r>
              <w:rPr>
                <w:rFonts w:ascii="Trebuchet MS" w:hAnsi="Trebuchet MS" w:cs="Helv"/>
                <w:color w:val="000000"/>
                <w:sz w:val="20"/>
                <w:szCs w:val="20"/>
                <w:lang w:val="lv-LV"/>
              </w:rPr>
              <w:t xml:space="preserve">no </w:t>
            </w:r>
            <w:r w:rsidR="00404B35">
              <w:rPr>
                <w:rFonts w:ascii="Trebuchet MS" w:hAnsi="Trebuchet MS" w:cs="Helv"/>
                <w:color w:val="000000"/>
                <w:sz w:val="20"/>
                <w:szCs w:val="20"/>
                <w:lang w:val="lv-LV"/>
              </w:rPr>
              <w:t>iekšzemes kopprodukta</w:t>
            </w:r>
            <w:r>
              <w:rPr>
                <w:rFonts w:ascii="Trebuchet MS" w:hAnsi="Trebuchet MS" w:cs="Helv"/>
                <w:color w:val="000000"/>
                <w:sz w:val="20"/>
                <w:szCs w:val="20"/>
                <w:lang w:val="lv-LV"/>
              </w:rPr>
              <w:t>, lai papildu</w:t>
            </w:r>
            <w:r w:rsidR="00417961">
              <w:rPr>
                <w:rFonts w:ascii="Trebuchet MS" w:hAnsi="Trebuchet MS" w:cs="Helv"/>
                <w:color w:val="000000"/>
                <w:sz w:val="20"/>
                <w:szCs w:val="20"/>
                <w:lang w:val="lv-LV"/>
              </w:rPr>
              <w:t>s</w:t>
            </w:r>
            <w:r>
              <w:rPr>
                <w:rFonts w:ascii="Trebuchet MS" w:hAnsi="Trebuchet MS" w:cs="Helv"/>
                <w:color w:val="000000"/>
                <w:sz w:val="20"/>
                <w:szCs w:val="20"/>
                <w:lang w:val="lv-LV"/>
              </w:rPr>
              <w:t xml:space="preserve"> piešķirtos līdzekļus varētu izlietot pacientu </w:t>
            </w:r>
            <w:proofErr w:type="spellStart"/>
            <w:r>
              <w:rPr>
                <w:rFonts w:ascii="Trebuchet MS" w:hAnsi="Trebuchet MS" w:cs="Helv"/>
                <w:color w:val="000000"/>
                <w:sz w:val="20"/>
                <w:szCs w:val="20"/>
                <w:lang w:val="lv-LV"/>
              </w:rPr>
              <w:t>līdzmaksājumu</w:t>
            </w:r>
            <w:proofErr w:type="spellEnd"/>
            <w:r>
              <w:rPr>
                <w:rFonts w:ascii="Trebuchet MS" w:hAnsi="Trebuchet MS" w:cs="Helv"/>
                <w:color w:val="000000"/>
                <w:sz w:val="20"/>
                <w:szCs w:val="20"/>
                <w:lang w:val="lv-LV"/>
              </w:rPr>
              <w:t xml:space="preserve"> samazināšanai, ārstniecības personu darba samaksas paaugstināšanai, neatliekamās medicīniskās palīdzības izdevumu plānošanai, valsts </w:t>
            </w:r>
            <w:r w:rsidR="00417961">
              <w:rPr>
                <w:rFonts w:ascii="Trebuchet MS" w:hAnsi="Trebuchet MS" w:cs="Helv"/>
                <w:color w:val="000000"/>
                <w:sz w:val="20"/>
                <w:szCs w:val="20"/>
                <w:lang w:val="lv-LV"/>
              </w:rPr>
              <w:lastRenderedPageBreak/>
              <w:t>apmaksātas plānveida ārstēšanas</w:t>
            </w:r>
            <w:r>
              <w:rPr>
                <w:rFonts w:ascii="Trebuchet MS" w:hAnsi="Trebuchet MS" w:cs="Helv"/>
                <w:color w:val="000000"/>
                <w:sz w:val="20"/>
                <w:szCs w:val="20"/>
                <w:lang w:val="lv-LV"/>
              </w:rPr>
              <w:t xml:space="preserve"> atsākšanai slimnīcās, kā arī ambulatorās veselības aprūpes attīstīšanai. </w:t>
            </w:r>
          </w:p>
          <w:p w:rsidR="00A90DDA" w:rsidRDefault="00A90DDA" w:rsidP="00A90DDA">
            <w:pPr>
              <w:jc w:val="both"/>
              <w:rPr>
                <w:rFonts w:ascii="Trebuchet MS" w:hAnsi="Trebuchet MS"/>
                <w:sz w:val="20"/>
                <w:szCs w:val="20"/>
                <w:lang w:val="lv-LV"/>
              </w:rPr>
            </w:pPr>
          </w:p>
          <w:p w:rsidR="00BA0339" w:rsidRDefault="00BA0339" w:rsidP="00BA0339">
            <w:pPr>
              <w:jc w:val="both"/>
              <w:rPr>
                <w:rFonts w:ascii="Trebuchet MS" w:hAnsi="Trebuchet MS" w:cs="Helv"/>
                <w:sz w:val="20"/>
                <w:szCs w:val="20"/>
                <w:lang w:val="lv-LV"/>
              </w:rPr>
            </w:pPr>
            <w:r w:rsidRPr="00027C88">
              <w:rPr>
                <w:rFonts w:ascii="Trebuchet MS" w:hAnsi="Trebuchet MS" w:cs="Helv"/>
                <w:sz w:val="20"/>
                <w:szCs w:val="20"/>
                <w:lang w:val="lv-LV"/>
              </w:rPr>
              <w:t xml:space="preserve">Latvijas </w:t>
            </w:r>
            <w:proofErr w:type="spellStart"/>
            <w:r w:rsidRPr="00027C88">
              <w:rPr>
                <w:rFonts w:ascii="Trebuchet MS" w:hAnsi="Trebuchet MS" w:cs="Helv"/>
                <w:sz w:val="20"/>
                <w:szCs w:val="20"/>
                <w:lang w:val="lv-LV"/>
              </w:rPr>
              <w:t>Dermatovenerologu</w:t>
            </w:r>
            <w:proofErr w:type="spellEnd"/>
            <w:r w:rsidRPr="00027C88">
              <w:rPr>
                <w:rFonts w:ascii="Trebuchet MS" w:hAnsi="Trebuchet MS" w:cs="Helv"/>
                <w:sz w:val="20"/>
                <w:szCs w:val="20"/>
                <w:lang w:val="lv-LV"/>
              </w:rPr>
              <w:t xml:space="preserve"> asociācija ierosina nodibināt Universitātes (valsts) Dermatoloģijas klīniku.</w:t>
            </w:r>
          </w:p>
          <w:p w:rsidR="00BA0339" w:rsidRPr="00027C88" w:rsidRDefault="00BA0339" w:rsidP="00BA0339">
            <w:pPr>
              <w:jc w:val="both"/>
              <w:rPr>
                <w:rFonts w:ascii="Trebuchet MS" w:hAnsi="Trebuchet MS" w:cs="Helv"/>
                <w:sz w:val="20"/>
                <w:szCs w:val="20"/>
                <w:lang w:val="lv-LV"/>
              </w:rPr>
            </w:pPr>
          </w:p>
          <w:p w:rsidR="00E37C6F" w:rsidRPr="00BA0339" w:rsidRDefault="00A90DDA" w:rsidP="00FD1FC7">
            <w:pPr>
              <w:jc w:val="both"/>
              <w:rPr>
                <w:rFonts w:ascii="Trebuchet MS" w:hAnsi="Trebuchet MS"/>
                <w:sz w:val="20"/>
                <w:szCs w:val="20"/>
                <w:lang w:val="lv-LV"/>
              </w:rPr>
            </w:pPr>
            <w:r w:rsidRPr="009F1E15">
              <w:rPr>
                <w:rFonts w:ascii="Trebuchet MS" w:hAnsi="Trebuchet MS"/>
                <w:sz w:val="20"/>
                <w:szCs w:val="20"/>
                <w:lang w:val="lv-LV"/>
              </w:rPr>
              <w:t>Privātpersonas aicina veikt pensiju indeksāciju</w:t>
            </w:r>
            <w:r>
              <w:rPr>
                <w:rFonts w:ascii="Trebuchet MS" w:hAnsi="Trebuchet MS"/>
                <w:sz w:val="20"/>
                <w:szCs w:val="20"/>
                <w:lang w:val="lv-LV"/>
              </w:rPr>
              <w:t xml:space="preserve"> 2012.gadā</w:t>
            </w:r>
            <w:r w:rsidR="00BA0339">
              <w:rPr>
                <w:rFonts w:ascii="Trebuchet MS" w:hAnsi="Trebuchet MS"/>
                <w:sz w:val="20"/>
                <w:szCs w:val="20"/>
                <w:lang w:val="lv-LV"/>
              </w:rPr>
              <w:t xml:space="preserve"> un </w:t>
            </w:r>
            <w:r w:rsidR="00FD1FC7">
              <w:rPr>
                <w:rFonts w:ascii="Trebuchet MS" w:hAnsi="Trebuchet MS" w:cs="Helv"/>
                <w:color w:val="000000"/>
                <w:sz w:val="20"/>
                <w:szCs w:val="20"/>
                <w:lang w:val="lv-LV"/>
              </w:rPr>
              <w:t>izdarīt grozījumus likumā „Par valsts pensijām”</w:t>
            </w:r>
            <w:r w:rsidR="00E37C6F">
              <w:rPr>
                <w:rFonts w:ascii="Trebuchet MS" w:hAnsi="Trebuchet MS" w:cs="Helv"/>
                <w:color w:val="000000"/>
                <w:sz w:val="20"/>
                <w:szCs w:val="20"/>
                <w:lang w:val="lv-LV"/>
              </w:rPr>
              <w:t xml:space="preserve"> saistībā ar pensijas aprēķināšanu un darba stāžu.</w:t>
            </w:r>
          </w:p>
          <w:p w:rsidR="007845FC" w:rsidRPr="00CD6B54" w:rsidRDefault="007845FC" w:rsidP="00BA0339">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BD2028" w:rsidRPr="00CD6B54" w:rsidTr="001D7C49">
        <w:tc>
          <w:tcPr>
            <w:tcW w:w="8568" w:type="dxa"/>
            <w:gridSpan w:val="2"/>
          </w:tcPr>
          <w:p w:rsidR="00BD2028" w:rsidRDefault="00BD2028" w:rsidP="001D7C49">
            <w:pPr>
              <w:jc w:val="both"/>
              <w:rPr>
                <w:rFonts w:ascii="Trebuchet MS" w:hAnsi="Trebuchet MS"/>
                <w:b/>
                <w:sz w:val="20"/>
                <w:szCs w:val="20"/>
                <w:lang w:val="lv-LV"/>
              </w:rPr>
            </w:pPr>
            <w:r>
              <w:rPr>
                <w:rFonts w:ascii="Trebuchet MS" w:hAnsi="Trebuchet MS"/>
                <w:b/>
                <w:sz w:val="20"/>
                <w:szCs w:val="20"/>
                <w:lang w:val="lv-LV"/>
              </w:rPr>
              <w:lastRenderedPageBreak/>
              <w:t>Citi jautājumi</w:t>
            </w:r>
          </w:p>
          <w:p w:rsidR="00BD2028" w:rsidRPr="00E2456A" w:rsidRDefault="00BD2028" w:rsidP="001D7C49">
            <w:pPr>
              <w:ind w:left="720"/>
              <w:jc w:val="both"/>
              <w:rPr>
                <w:rFonts w:ascii="Trebuchet MS" w:hAnsi="Trebuchet MS"/>
                <w:b/>
                <w:sz w:val="20"/>
                <w:szCs w:val="20"/>
                <w:lang w:val="lv-LV"/>
              </w:rPr>
            </w:pPr>
          </w:p>
        </w:tc>
        <w:tc>
          <w:tcPr>
            <w:tcW w:w="720" w:type="dxa"/>
          </w:tcPr>
          <w:p w:rsidR="00BD2028" w:rsidRPr="00CD6B54" w:rsidRDefault="00E37C6F" w:rsidP="001D7C49">
            <w:pPr>
              <w:jc w:val="right"/>
              <w:rPr>
                <w:rFonts w:ascii="Trebuchet MS" w:hAnsi="Trebuchet MS"/>
                <w:b/>
                <w:sz w:val="20"/>
                <w:szCs w:val="20"/>
                <w:lang w:val="lv-LV"/>
              </w:rPr>
            </w:pPr>
            <w:bookmarkStart w:id="44" w:name="COUNT_0110"/>
            <w:bookmarkEnd w:id="44"/>
            <w:r>
              <w:rPr>
                <w:rFonts w:ascii="Trebuchet MS" w:hAnsi="Trebuchet MS"/>
                <w:b/>
                <w:sz w:val="20"/>
                <w:szCs w:val="20"/>
                <w:lang w:val="lv-LV"/>
              </w:rPr>
              <w:t>2</w:t>
            </w:r>
          </w:p>
        </w:tc>
      </w:tr>
      <w:tr w:rsidR="00BD2028" w:rsidRPr="003D50E4" w:rsidTr="001D7C49">
        <w:tc>
          <w:tcPr>
            <w:tcW w:w="8568" w:type="dxa"/>
            <w:gridSpan w:val="2"/>
          </w:tcPr>
          <w:p w:rsidR="00E37C6F" w:rsidRDefault="00120E51" w:rsidP="00846943">
            <w:pPr>
              <w:jc w:val="both"/>
              <w:rPr>
                <w:rFonts w:ascii="Trebuchet MS" w:hAnsi="Trebuchet MS" w:cs="Helv"/>
                <w:color w:val="000000"/>
                <w:sz w:val="20"/>
                <w:szCs w:val="20"/>
                <w:lang w:val="lv-LV"/>
              </w:rPr>
            </w:pPr>
            <w:bookmarkStart w:id="45" w:name="COMMENTS_0110"/>
            <w:bookmarkEnd w:id="45"/>
            <w:r>
              <w:rPr>
                <w:rFonts w:ascii="Trebuchet MS" w:hAnsi="Trebuchet MS" w:cs="Helv"/>
                <w:color w:val="000000"/>
                <w:sz w:val="20"/>
                <w:szCs w:val="20"/>
                <w:lang w:val="lv-LV"/>
              </w:rPr>
              <w:t xml:space="preserve">Biedrības „Daugavas Vanagi Latvijā” </w:t>
            </w:r>
            <w:r w:rsidR="00E37C6F">
              <w:rPr>
                <w:rFonts w:ascii="Trebuchet MS" w:hAnsi="Trebuchet MS" w:cs="Helv"/>
                <w:color w:val="000000"/>
                <w:sz w:val="20"/>
                <w:szCs w:val="20"/>
                <w:lang w:val="lv-LV"/>
              </w:rPr>
              <w:t xml:space="preserve">valde </w:t>
            </w:r>
            <w:r w:rsidR="00846943">
              <w:rPr>
                <w:rFonts w:ascii="Trebuchet MS" w:hAnsi="Trebuchet MS" w:cs="Helv"/>
                <w:color w:val="000000"/>
                <w:sz w:val="20"/>
                <w:szCs w:val="20"/>
                <w:lang w:val="lv-LV"/>
              </w:rPr>
              <w:t>aicina atbalstīt likumprojekta „</w:t>
            </w:r>
            <w:r w:rsidR="00E37C6F">
              <w:rPr>
                <w:rFonts w:ascii="Trebuchet MS" w:hAnsi="Trebuchet MS" w:cs="Helv"/>
                <w:color w:val="000000"/>
                <w:sz w:val="20"/>
                <w:szCs w:val="20"/>
                <w:lang w:val="lv-LV"/>
              </w:rPr>
              <w:t>Par Otrā pasaules kara pretpado</w:t>
            </w:r>
            <w:r w:rsidR="00846943">
              <w:rPr>
                <w:rFonts w:ascii="Trebuchet MS" w:hAnsi="Trebuchet MS" w:cs="Helv"/>
                <w:color w:val="000000"/>
                <w:sz w:val="20"/>
                <w:szCs w:val="20"/>
                <w:lang w:val="lv-LV"/>
              </w:rPr>
              <w:t>mju cīnītāja statusa noteikšanu”</w:t>
            </w:r>
            <w:r w:rsidR="00E37C6F">
              <w:rPr>
                <w:rFonts w:ascii="Trebuchet MS" w:hAnsi="Trebuchet MS" w:cs="Helv"/>
                <w:color w:val="000000"/>
                <w:sz w:val="20"/>
                <w:szCs w:val="20"/>
                <w:lang w:val="lv-LV"/>
              </w:rPr>
              <w:t xml:space="preserve"> virzīšanu Saeimā. </w:t>
            </w:r>
          </w:p>
          <w:p w:rsidR="00846943" w:rsidRDefault="00846943" w:rsidP="00846943">
            <w:pPr>
              <w:jc w:val="both"/>
              <w:rPr>
                <w:rFonts w:ascii="Trebuchet MS" w:hAnsi="Trebuchet MS" w:cs="Helv"/>
                <w:color w:val="000000"/>
                <w:sz w:val="20"/>
                <w:szCs w:val="20"/>
                <w:lang w:val="lv-LV"/>
              </w:rPr>
            </w:pPr>
          </w:p>
          <w:p w:rsidR="00BD2028" w:rsidRPr="00E65A3F" w:rsidRDefault="00E37C6F" w:rsidP="001D7C49">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Brīvo ar</w:t>
            </w:r>
            <w:r w:rsidR="00846943">
              <w:rPr>
                <w:rFonts w:ascii="Trebuchet MS" w:hAnsi="Trebuchet MS" w:cs="Helv"/>
                <w:color w:val="000000"/>
                <w:sz w:val="20"/>
                <w:szCs w:val="20"/>
                <w:lang w:val="lv-LV"/>
              </w:rPr>
              <w:t>od</w:t>
            </w:r>
            <w:r>
              <w:rPr>
                <w:rFonts w:ascii="Trebuchet MS" w:hAnsi="Trebuchet MS" w:cs="Helv"/>
                <w:color w:val="000000"/>
                <w:sz w:val="20"/>
                <w:szCs w:val="20"/>
                <w:lang w:val="lv-LV"/>
              </w:rPr>
              <w:t>biedrību savienība ai</w:t>
            </w:r>
            <w:r w:rsidR="00846943">
              <w:rPr>
                <w:rFonts w:ascii="Trebuchet MS" w:hAnsi="Trebuchet MS" w:cs="Helv"/>
                <w:color w:val="000000"/>
                <w:sz w:val="20"/>
                <w:szCs w:val="20"/>
                <w:lang w:val="lv-LV"/>
              </w:rPr>
              <w:t>cina izdarīt grozījumus likumā „</w:t>
            </w:r>
            <w:r>
              <w:rPr>
                <w:rFonts w:ascii="Trebuchet MS" w:hAnsi="Trebuchet MS" w:cs="Helv"/>
                <w:color w:val="000000"/>
                <w:sz w:val="20"/>
                <w:szCs w:val="20"/>
                <w:lang w:val="lv-LV"/>
              </w:rPr>
              <w:t>Par nekustamo īpašumu no</w:t>
            </w:r>
            <w:r w:rsidR="00846943">
              <w:rPr>
                <w:rFonts w:ascii="Trebuchet MS" w:hAnsi="Trebuchet MS" w:cs="Helv"/>
                <w:color w:val="000000"/>
                <w:sz w:val="20"/>
                <w:szCs w:val="20"/>
                <w:lang w:val="lv-LV"/>
              </w:rPr>
              <w:t>došanu Latvijas Brīvo arodbiedrību savienībai”</w:t>
            </w:r>
            <w:r>
              <w:rPr>
                <w:rFonts w:ascii="Trebuchet MS" w:hAnsi="Trebuchet MS" w:cs="Helv"/>
                <w:color w:val="000000"/>
                <w:sz w:val="20"/>
                <w:szCs w:val="20"/>
                <w:lang w:val="lv-LV"/>
              </w:rPr>
              <w:t xml:space="preserve">, paredzot, ka savienībai piederošie nekustamie īpašumi tiek atbrīvoti no nekustamā īpašuma nodokļa, vai arī izdarīt grozījumus tiesību aktos, lai piešķirtu arodbiedrībām sabiedriskā labuma </w:t>
            </w:r>
            <w:r w:rsidR="00417961">
              <w:rPr>
                <w:rFonts w:ascii="Trebuchet MS" w:hAnsi="Trebuchet MS" w:cs="Helv"/>
                <w:color w:val="000000"/>
                <w:sz w:val="20"/>
                <w:szCs w:val="20"/>
                <w:lang w:val="lv-LV"/>
              </w:rPr>
              <w:t xml:space="preserve">organizāciju </w:t>
            </w:r>
            <w:r>
              <w:rPr>
                <w:rFonts w:ascii="Trebuchet MS" w:hAnsi="Trebuchet MS" w:cs="Helv"/>
                <w:color w:val="000000"/>
                <w:sz w:val="20"/>
                <w:szCs w:val="20"/>
                <w:lang w:val="lv-LV"/>
              </w:rPr>
              <w:t xml:space="preserve">statusu. </w:t>
            </w:r>
          </w:p>
        </w:tc>
        <w:tc>
          <w:tcPr>
            <w:tcW w:w="720" w:type="dxa"/>
          </w:tcPr>
          <w:p w:rsidR="00BD2028" w:rsidRPr="00CD6B54" w:rsidRDefault="00BD2028" w:rsidP="001D7C49">
            <w:pPr>
              <w:jc w:val="right"/>
              <w:rPr>
                <w:rFonts w:ascii="Trebuchet MS" w:hAnsi="Trebuchet MS"/>
                <w:sz w:val="20"/>
                <w:szCs w:val="20"/>
                <w:lang w:val="lv-LV"/>
              </w:rPr>
            </w:pPr>
          </w:p>
        </w:tc>
      </w:tr>
      <w:tr w:rsidR="00E2456A" w:rsidRPr="003D50E4">
        <w:tc>
          <w:tcPr>
            <w:tcW w:w="8568" w:type="dxa"/>
            <w:gridSpan w:val="2"/>
          </w:tcPr>
          <w:p w:rsidR="00E2456A" w:rsidRDefault="00E2456A" w:rsidP="00E2456A">
            <w:pPr>
              <w:jc w:val="both"/>
              <w:rPr>
                <w:rFonts w:ascii="Trebuchet MS" w:hAnsi="Trebuchet MS"/>
                <w:b/>
                <w:sz w:val="20"/>
                <w:szCs w:val="20"/>
                <w:u w:val="single"/>
                <w:lang w:val="lv-LV"/>
              </w:rPr>
            </w:pPr>
          </w:p>
          <w:p w:rsidR="00691054" w:rsidRPr="00CD6B54" w:rsidRDefault="00691054"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E37C6F" w:rsidP="00E2456A">
            <w:pPr>
              <w:jc w:val="right"/>
              <w:rPr>
                <w:rFonts w:ascii="Trebuchet MS" w:hAnsi="Trebuchet MS"/>
                <w:b/>
                <w:sz w:val="20"/>
                <w:szCs w:val="20"/>
                <w:lang w:val="lv-LV"/>
              </w:rPr>
            </w:pPr>
            <w:bookmarkStart w:id="46" w:name="COUNT_0200"/>
            <w:bookmarkEnd w:id="46"/>
            <w:r>
              <w:rPr>
                <w:rFonts w:ascii="Trebuchet MS" w:hAnsi="Trebuchet MS"/>
                <w:b/>
                <w:sz w:val="20"/>
                <w:szCs w:val="20"/>
                <w:lang w:val="lv-LV"/>
              </w:rPr>
              <w:t>8</w:t>
            </w:r>
            <w:r w:rsidR="00D5130D">
              <w:rPr>
                <w:rFonts w:ascii="Trebuchet MS" w:hAnsi="Trebuchet MS"/>
                <w:b/>
                <w:sz w:val="20"/>
                <w:szCs w:val="20"/>
                <w:lang w:val="lv-LV"/>
              </w:rPr>
              <w:t>2</w:t>
            </w: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CB7DEE" w:rsidP="00E2456A">
            <w:pPr>
              <w:jc w:val="right"/>
              <w:rPr>
                <w:rFonts w:ascii="Trebuchet MS" w:hAnsi="Trebuchet MS"/>
                <w:b/>
                <w:sz w:val="20"/>
                <w:szCs w:val="20"/>
                <w:lang w:val="lv-LV"/>
              </w:rPr>
            </w:pPr>
            <w:bookmarkStart w:id="47" w:name="COUNT_0201"/>
            <w:bookmarkEnd w:id="47"/>
            <w:r>
              <w:rPr>
                <w:rFonts w:ascii="Trebuchet MS" w:hAnsi="Trebuchet MS"/>
                <w:b/>
                <w:sz w:val="20"/>
                <w:szCs w:val="20"/>
                <w:lang w:val="lv-LV"/>
              </w:rPr>
              <w:t>2</w:t>
            </w:r>
            <w:r w:rsidR="00D5130D">
              <w:rPr>
                <w:rFonts w:ascii="Trebuchet MS" w:hAnsi="Trebuchet MS"/>
                <w:b/>
                <w:sz w:val="20"/>
                <w:szCs w:val="20"/>
                <w:lang w:val="lv-LV"/>
              </w:rPr>
              <w:t>1</w:t>
            </w:r>
          </w:p>
        </w:tc>
      </w:tr>
      <w:tr w:rsidR="00E2456A" w:rsidRPr="003D50E4">
        <w:tc>
          <w:tcPr>
            <w:tcW w:w="8568" w:type="dxa"/>
            <w:gridSpan w:val="2"/>
          </w:tcPr>
          <w:p w:rsidR="00F9399C" w:rsidRDefault="00F9399C" w:rsidP="00F9399C">
            <w:pPr>
              <w:jc w:val="both"/>
              <w:rPr>
                <w:rFonts w:ascii="Trebuchet MS" w:hAnsi="Trebuchet MS" w:cs="Helv"/>
                <w:color w:val="000000"/>
                <w:sz w:val="20"/>
                <w:szCs w:val="20"/>
                <w:lang w:val="lv-LV"/>
              </w:rPr>
            </w:pPr>
            <w:bookmarkStart w:id="48" w:name="COMMENTS_0201"/>
            <w:bookmarkEnd w:id="48"/>
            <w:r>
              <w:rPr>
                <w:rFonts w:ascii="Trebuchet MS" w:hAnsi="Trebuchet MS" w:cs="Helv"/>
                <w:color w:val="000000"/>
                <w:sz w:val="20"/>
                <w:szCs w:val="20"/>
                <w:lang w:val="lv-LV"/>
              </w:rPr>
              <w:t>Latvijas Būvinženieru savienība aicina veidot Saeimas Valsts pārvaldes un pašvaldības komisijas Mājokļa apakškomisiju.</w:t>
            </w:r>
          </w:p>
          <w:p w:rsidR="00D519E8" w:rsidRDefault="00D519E8" w:rsidP="00F9399C">
            <w:pPr>
              <w:jc w:val="both"/>
              <w:rPr>
                <w:rFonts w:ascii="Trebuchet MS" w:hAnsi="Trebuchet MS" w:cs="Helv"/>
                <w:color w:val="000000"/>
                <w:sz w:val="20"/>
                <w:szCs w:val="20"/>
                <w:lang w:val="lv-LV"/>
              </w:rPr>
            </w:pPr>
          </w:p>
          <w:p w:rsidR="00F9399C" w:rsidRDefault="00F9399C" w:rsidP="00F9399C">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Privātpersonas izsaka viedokli par 11.Saeim</w:t>
            </w:r>
            <w:r w:rsidR="00417961">
              <w:rPr>
                <w:rFonts w:ascii="Trebuchet MS" w:hAnsi="Trebuchet MS" w:cs="Helv"/>
                <w:color w:val="000000"/>
                <w:sz w:val="20"/>
                <w:szCs w:val="20"/>
                <w:lang w:val="lv-LV"/>
              </w:rPr>
              <w:t>u saistībā ar lēmumu pieņemšanu</w:t>
            </w:r>
            <w:r w:rsidR="00557B82">
              <w:rPr>
                <w:rFonts w:ascii="Trebuchet MS" w:hAnsi="Trebuchet MS" w:cs="Helv"/>
                <w:color w:val="000000"/>
                <w:sz w:val="20"/>
                <w:szCs w:val="20"/>
                <w:lang w:val="lv-LV"/>
              </w:rPr>
              <w:t xml:space="preserve">, </w:t>
            </w:r>
            <w:r>
              <w:rPr>
                <w:rFonts w:ascii="Trebuchet MS" w:hAnsi="Trebuchet MS" w:cs="Helv"/>
                <w:color w:val="000000"/>
                <w:sz w:val="20"/>
                <w:szCs w:val="20"/>
                <w:lang w:val="lv-LV"/>
              </w:rPr>
              <w:t>iebilst pret kompensācijām 10.Saeimas deputātiem un aicina Saeimas priekšsēdētāju uzrunāt tautu un skaidrot</w:t>
            </w:r>
            <w:r w:rsidR="00557B82">
              <w:rPr>
                <w:rFonts w:ascii="Trebuchet MS" w:hAnsi="Trebuchet MS" w:cs="Helv"/>
                <w:color w:val="000000"/>
                <w:sz w:val="20"/>
                <w:szCs w:val="20"/>
                <w:lang w:val="lv-LV"/>
              </w:rPr>
              <w:t xml:space="preserve">, </w:t>
            </w:r>
            <w:r w:rsidR="00417961">
              <w:rPr>
                <w:rFonts w:ascii="Trebuchet MS" w:hAnsi="Trebuchet MS" w:cs="Helv"/>
                <w:color w:val="000000"/>
                <w:sz w:val="20"/>
                <w:szCs w:val="20"/>
                <w:lang w:val="lv-LV"/>
              </w:rPr>
              <w:t xml:space="preserve">ka </w:t>
            </w:r>
            <w:r w:rsidR="00557B82">
              <w:rPr>
                <w:rFonts w:ascii="Trebuchet MS" w:hAnsi="Trebuchet MS" w:cs="Helv"/>
                <w:color w:val="000000"/>
                <w:sz w:val="20"/>
                <w:szCs w:val="20"/>
                <w:lang w:val="lv-LV"/>
              </w:rPr>
              <w:t>parakstu vākšana</w:t>
            </w:r>
            <w:r w:rsidR="00417961">
              <w:rPr>
                <w:rFonts w:ascii="Trebuchet MS" w:hAnsi="Trebuchet MS" w:cs="Helv"/>
                <w:color w:val="000000"/>
                <w:sz w:val="20"/>
                <w:szCs w:val="20"/>
                <w:lang w:val="lv-LV"/>
              </w:rPr>
              <w:t xml:space="preserve"> par krievu valodu kā otru</w:t>
            </w:r>
            <w:r>
              <w:rPr>
                <w:rFonts w:ascii="Trebuchet MS" w:hAnsi="Trebuchet MS" w:cs="Helv"/>
                <w:color w:val="000000"/>
                <w:sz w:val="20"/>
                <w:szCs w:val="20"/>
                <w:lang w:val="lv-LV"/>
              </w:rPr>
              <w:t xml:space="preserve"> valsts valodu</w:t>
            </w:r>
            <w:r w:rsidR="00557B82">
              <w:rPr>
                <w:rFonts w:ascii="Trebuchet MS" w:hAnsi="Trebuchet MS" w:cs="Helv"/>
                <w:color w:val="000000"/>
                <w:sz w:val="20"/>
                <w:szCs w:val="20"/>
                <w:lang w:val="lv-LV"/>
              </w:rPr>
              <w:t xml:space="preserve"> </w:t>
            </w:r>
            <w:r w:rsidR="00417961">
              <w:rPr>
                <w:rFonts w:ascii="Trebuchet MS" w:hAnsi="Trebuchet MS" w:cs="Helv"/>
                <w:color w:val="000000"/>
                <w:sz w:val="20"/>
                <w:szCs w:val="20"/>
                <w:lang w:val="lv-LV"/>
              </w:rPr>
              <w:t xml:space="preserve">saskan </w:t>
            </w:r>
            <w:r w:rsidR="00557B82">
              <w:rPr>
                <w:rFonts w:ascii="Trebuchet MS" w:hAnsi="Trebuchet MS" w:cs="Helv"/>
                <w:color w:val="000000"/>
                <w:sz w:val="20"/>
                <w:szCs w:val="20"/>
                <w:lang w:val="lv-LV"/>
              </w:rPr>
              <w:t>Satversmi</w:t>
            </w:r>
            <w:r>
              <w:rPr>
                <w:rFonts w:ascii="Trebuchet MS" w:hAnsi="Trebuchet MS" w:cs="Helv"/>
                <w:color w:val="000000"/>
                <w:sz w:val="20"/>
                <w:szCs w:val="20"/>
                <w:lang w:val="lv-LV"/>
              </w:rPr>
              <w:t>.</w:t>
            </w:r>
          </w:p>
          <w:p w:rsidR="00D519E8" w:rsidRDefault="00D519E8" w:rsidP="00F9399C">
            <w:pPr>
              <w:jc w:val="both"/>
              <w:rPr>
                <w:rFonts w:ascii="Trebuchet MS" w:hAnsi="Trebuchet MS" w:cs="Helv"/>
                <w:color w:val="000000"/>
                <w:sz w:val="20"/>
                <w:szCs w:val="20"/>
                <w:lang w:val="lv-LV"/>
              </w:rPr>
            </w:pPr>
          </w:p>
          <w:p w:rsidR="00D519E8" w:rsidRDefault="00D519E8" w:rsidP="00D519E8">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pauž viedokli par latgaliešu dialektu un kritizē 11.Saeimas deputātus, kuri to izmanto debatēs.  </w:t>
            </w:r>
          </w:p>
          <w:p w:rsidR="00D519E8" w:rsidRDefault="00D519E8" w:rsidP="00D519E8">
            <w:pPr>
              <w:jc w:val="both"/>
              <w:rPr>
                <w:rFonts w:ascii="Trebuchet MS" w:hAnsi="Trebuchet MS" w:cs="Helv"/>
                <w:color w:val="000000"/>
                <w:sz w:val="20"/>
                <w:szCs w:val="20"/>
                <w:lang w:val="lv-LV"/>
              </w:rPr>
            </w:pPr>
          </w:p>
          <w:p w:rsidR="00F9399C" w:rsidRDefault="00F9399C" w:rsidP="00F9399C">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BF3B65">
              <w:rPr>
                <w:rFonts w:ascii="Trebuchet MS" w:hAnsi="Trebuchet MS" w:cs="Helv"/>
                <w:color w:val="000000"/>
                <w:sz w:val="20"/>
                <w:szCs w:val="20"/>
                <w:lang w:val="lv-LV"/>
              </w:rPr>
              <w:t>s</w:t>
            </w:r>
            <w:r>
              <w:rPr>
                <w:rFonts w:ascii="Trebuchet MS" w:hAnsi="Trebuchet MS" w:cs="Helv"/>
                <w:color w:val="000000"/>
                <w:sz w:val="20"/>
                <w:szCs w:val="20"/>
                <w:lang w:val="lv-LV"/>
              </w:rPr>
              <w:t xml:space="preserve"> izsaka viedokli par Saeimas priekšsēdētājas S.Āboltiņas (Vienotība) atkārtotu ievēlēšanu Saeimas priekšsēdētājas amatā.</w:t>
            </w:r>
          </w:p>
          <w:p w:rsidR="0049127D" w:rsidRDefault="0049127D" w:rsidP="0049127D">
            <w:pPr>
              <w:jc w:val="both"/>
              <w:rPr>
                <w:rFonts w:ascii="Trebuchet MS" w:hAnsi="Trebuchet MS" w:cs="Helv"/>
                <w:color w:val="000000"/>
                <w:sz w:val="20"/>
                <w:szCs w:val="20"/>
                <w:lang w:val="lv-LV"/>
              </w:rPr>
            </w:pPr>
          </w:p>
          <w:p w:rsidR="00E37C6F" w:rsidRDefault="00E37C6F" w:rsidP="0049127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par deputātu V.Zatleru </w:t>
            </w:r>
            <w:r w:rsidR="00561C84">
              <w:rPr>
                <w:rFonts w:ascii="Trebuchet MS" w:hAnsi="Trebuchet MS" w:cs="Helv"/>
                <w:color w:val="000000"/>
                <w:sz w:val="20"/>
                <w:szCs w:val="20"/>
                <w:lang w:val="lv-LV"/>
              </w:rPr>
              <w:t xml:space="preserve">(ZRP) </w:t>
            </w:r>
            <w:r>
              <w:rPr>
                <w:rFonts w:ascii="Trebuchet MS" w:hAnsi="Trebuchet MS" w:cs="Helv"/>
                <w:color w:val="000000"/>
                <w:sz w:val="20"/>
                <w:szCs w:val="20"/>
                <w:lang w:val="lv-LV"/>
              </w:rPr>
              <w:t>saistībā ar priekšlikumu piešķirt Latvijā dzimušiem citu tautību bērniem Latvijas pilsonību</w:t>
            </w:r>
            <w:r w:rsidR="0049127D">
              <w:rPr>
                <w:rFonts w:ascii="Trebuchet MS" w:hAnsi="Trebuchet MS" w:cs="Helv"/>
                <w:color w:val="000000"/>
                <w:sz w:val="20"/>
                <w:szCs w:val="20"/>
                <w:lang w:val="lv-LV"/>
              </w:rPr>
              <w:t>.</w:t>
            </w:r>
          </w:p>
          <w:p w:rsidR="00D519E8" w:rsidRDefault="00D519E8" w:rsidP="00D519E8">
            <w:pPr>
              <w:jc w:val="both"/>
              <w:rPr>
                <w:rFonts w:ascii="Trebuchet MS" w:hAnsi="Trebuchet MS" w:cs="Helv"/>
                <w:color w:val="000000"/>
                <w:sz w:val="20"/>
                <w:szCs w:val="20"/>
                <w:lang w:val="lv-LV"/>
              </w:rPr>
            </w:pPr>
          </w:p>
          <w:p w:rsidR="00D519E8" w:rsidRDefault="00D519E8" w:rsidP="00D519E8">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viedokli par deputāti I.Čepāni</w:t>
            </w:r>
            <w:r w:rsidR="00417961">
              <w:rPr>
                <w:rFonts w:ascii="Trebuchet MS" w:hAnsi="Trebuchet MS" w:cs="Helv"/>
                <w:color w:val="000000"/>
                <w:sz w:val="20"/>
                <w:szCs w:val="20"/>
                <w:lang w:val="lv-LV"/>
              </w:rPr>
              <w:t xml:space="preserve"> (Vienotība) un deputātu A.Losku</w:t>
            </w:r>
            <w:r>
              <w:rPr>
                <w:rFonts w:ascii="Trebuchet MS" w:hAnsi="Trebuchet MS" w:cs="Helv"/>
                <w:color w:val="000000"/>
                <w:sz w:val="20"/>
                <w:szCs w:val="20"/>
                <w:lang w:val="lv-LV"/>
              </w:rPr>
              <w:t>tovu (Vienotība) saistībā ar Satversmes tiesas tiesneses V.Muižnieces izdošanu kriminālvajāšanai.</w:t>
            </w:r>
          </w:p>
          <w:p w:rsidR="0049127D" w:rsidRDefault="0049127D" w:rsidP="0049127D">
            <w:pPr>
              <w:jc w:val="both"/>
              <w:rPr>
                <w:rFonts w:ascii="Trebuchet MS" w:hAnsi="Trebuchet MS" w:cs="Helv"/>
                <w:color w:val="000000"/>
                <w:sz w:val="20"/>
                <w:szCs w:val="20"/>
                <w:lang w:val="lv-LV"/>
              </w:rPr>
            </w:pPr>
          </w:p>
          <w:p w:rsidR="00E37C6F" w:rsidRDefault="00E37C6F" w:rsidP="0049127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sveic frakcijas </w:t>
            </w:r>
            <w:r w:rsidR="00557B82">
              <w:rPr>
                <w:rFonts w:ascii="Trebuchet MS" w:hAnsi="Trebuchet MS" w:cs="Helv"/>
                <w:color w:val="000000"/>
                <w:sz w:val="20"/>
                <w:szCs w:val="20"/>
                <w:lang w:val="lv-LV"/>
              </w:rPr>
              <w:t xml:space="preserve">„Vienotība” </w:t>
            </w:r>
            <w:r>
              <w:rPr>
                <w:rFonts w:ascii="Trebuchet MS" w:hAnsi="Trebuchet MS" w:cs="Helv"/>
                <w:color w:val="000000"/>
                <w:sz w:val="20"/>
                <w:szCs w:val="20"/>
                <w:lang w:val="lv-LV"/>
              </w:rPr>
              <w:t>deputātus a</w:t>
            </w:r>
            <w:r w:rsidR="00417961">
              <w:rPr>
                <w:rFonts w:ascii="Trebuchet MS" w:hAnsi="Trebuchet MS" w:cs="Helv"/>
                <w:color w:val="000000"/>
                <w:sz w:val="20"/>
                <w:szCs w:val="20"/>
                <w:lang w:val="lv-LV"/>
              </w:rPr>
              <w:t>r ievēlēšanu deputāta</w:t>
            </w:r>
            <w:r w:rsidR="00F9399C">
              <w:rPr>
                <w:rFonts w:ascii="Trebuchet MS" w:hAnsi="Trebuchet MS" w:cs="Helv"/>
                <w:color w:val="000000"/>
                <w:sz w:val="20"/>
                <w:szCs w:val="20"/>
                <w:lang w:val="lv-LV"/>
              </w:rPr>
              <w:t xml:space="preserve"> amatā.</w:t>
            </w:r>
          </w:p>
          <w:p w:rsidR="00561C84" w:rsidRDefault="00561C84" w:rsidP="00561C84">
            <w:pPr>
              <w:jc w:val="both"/>
              <w:rPr>
                <w:rFonts w:ascii="Trebuchet MS" w:hAnsi="Trebuchet MS" w:cs="Helv"/>
                <w:color w:val="000000"/>
                <w:sz w:val="20"/>
                <w:szCs w:val="20"/>
                <w:lang w:val="lv-LV"/>
              </w:rPr>
            </w:pPr>
          </w:p>
          <w:p w:rsidR="00B51F6D" w:rsidRDefault="00B51F6D" w:rsidP="00B51F6D">
            <w:pPr>
              <w:jc w:val="both"/>
              <w:rPr>
                <w:rFonts w:ascii="Trebuchet MS" w:hAnsi="Trebuchet MS"/>
                <w:sz w:val="20"/>
                <w:szCs w:val="20"/>
                <w:lang w:val="lv-LV"/>
              </w:rPr>
            </w:pPr>
            <w:r w:rsidRPr="004A3FF4">
              <w:rPr>
                <w:rFonts w:ascii="Trebuchet MS" w:hAnsi="Trebuchet MS"/>
                <w:sz w:val="20"/>
                <w:szCs w:val="20"/>
                <w:lang w:val="lv-LV"/>
              </w:rPr>
              <w:t>Privātpersona aicina visus Saeimas lēmumus pieņemt atklātā balsojumā.</w:t>
            </w:r>
          </w:p>
          <w:p w:rsidR="00B51F6D" w:rsidRPr="00A644BC" w:rsidRDefault="00B51F6D" w:rsidP="00B51F6D">
            <w:pPr>
              <w:jc w:val="both"/>
              <w:rPr>
                <w:rFonts w:ascii="Trebuchet MS" w:hAnsi="Trebuchet MS"/>
                <w:sz w:val="20"/>
                <w:szCs w:val="20"/>
                <w:lang w:val="lv-LV"/>
              </w:rPr>
            </w:pPr>
          </w:p>
          <w:p w:rsidR="00E37C6F" w:rsidRDefault="00E37C6F" w:rsidP="00561C84">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Ieslodzītais aicina 11.Saeimu strādāt sabiedrības labā, panākt apstākļu uzlabošanu ieslodzījuma vietās, kā arī kriti</w:t>
            </w:r>
            <w:r w:rsidR="006E43B5">
              <w:rPr>
                <w:rFonts w:ascii="Trebuchet MS" w:hAnsi="Trebuchet MS" w:cs="Helv"/>
                <w:color w:val="000000"/>
                <w:sz w:val="20"/>
                <w:szCs w:val="20"/>
                <w:lang w:val="lv-LV"/>
              </w:rPr>
              <w:t>zē iepriekšējo Saeimas sasaukum</w:t>
            </w:r>
            <w:r w:rsidR="007523E0">
              <w:rPr>
                <w:rFonts w:ascii="Trebuchet MS" w:hAnsi="Trebuchet MS" w:cs="Helv"/>
                <w:color w:val="000000"/>
                <w:sz w:val="20"/>
                <w:szCs w:val="20"/>
                <w:lang w:val="lv-LV"/>
              </w:rPr>
              <w:t>u</w:t>
            </w:r>
            <w:r>
              <w:rPr>
                <w:rFonts w:ascii="Trebuchet MS" w:hAnsi="Trebuchet MS" w:cs="Helv"/>
                <w:color w:val="000000"/>
                <w:sz w:val="20"/>
                <w:szCs w:val="20"/>
                <w:lang w:val="lv-LV"/>
              </w:rPr>
              <w:t xml:space="preserve"> darbu.</w:t>
            </w:r>
          </w:p>
          <w:p w:rsidR="00D5130D" w:rsidRDefault="00D5130D" w:rsidP="00561C84">
            <w:pPr>
              <w:jc w:val="both"/>
              <w:rPr>
                <w:rFonts w:ascii="Trebuchet MS" w:hAnsi="Trebuchet MS" w:cs="Helv"/>
                <w:color w:val="000000"/>
                <w:sz w:val="20"/>
                <w:szCs w:val="20"/>
                <w:lang w:val="lv-LV"/>
              </w:rPr>
            </w:pPr>
          </w:p>
          <w:p w:rsidR="00D5130D" w:rsidRPr="00D5130D" w:rsidRDefault="00D5130D" w:rsidP="00D5130D">
            <w:pPr>
              <w:shd w:val="clear" w:color="auto" w:fill="FFFFFF" w:themeFill="background1"/>
              <w:jc w:val="both"/>
              <w:rPr>
                <w:rFonts w:ascii="Trebuchet MS" w:hAnsi="Trebuchet MS" w:cs="Helv"/>
                <w:color w:val="000000"/>
                <w:sz w:val="20"/>
                <w:szCs w:val="20"/>
                <w:lang w:val="lv-LV"/>
              </w:rPr>
            </w:pPr>
            <w:r w:rsidRPr="00D5130D">
              <w:rPr>
                <w:rFonts w:ascii="Trebuchet MS" w:hAnsi="Trebuchet MS"/>
                <w:sz w:val="20"/>
                <w:szCs w:val="20"/>
                <w:lang w:val="lv-LV"/>
              </w:rPr>
              <w:t xml:space="preserve">Onkoloģisko pacientu atbalsta biedrība "Dzīvības koks" aicina Saeimā izveidot parlamentāro darba grupu par </w:t>
            </w:r>
            <w:proofErr w:type="spellStart"/>
            <w:r w:rsidRPr="00D5130D">
              <w:rPr>
                <w:rFonts w:ascii="Trebuchet MS" w:hAnsi="Trebuchet MS"/>
                <w:sz w:val="20"/>
                <w:szCs w:val="20"/>
                <w:lang w:val="lv-LV"/>
              </w:rPr>
              <w:t>paraontoloģijas</w:t>
            </w:r>
            <w:proofErr w:type="spellEnd"/>
            <w:r w:rsidRPr="00D5130D">
              <w:rPr>
                <w:rFonts w:ascii="Trebuchet MS" w:hAnsi="Trebuchet MS"/>
                <w:sz w:val="20"/>
                <w:szCs w:val="20"/>
                <w:lang w:val="lv-LV"/>
              </w:rPr>
              <w:t xml:space="preserve"> jautājumiem, lai veicinātu Latvijas onkoloģisko pacientu interešu pārstāvniecību augstākajā līmenī</w:t>
            </w:r>
            <w:r>
              <w:rPr>
                <w:rFonts w:ascii="Trebuchet MS" w:hAnsi="Trebuchet MS" w:cs="Helv"/>
                <w:color w:val="000000"/>
                <w:sz w:val="20"/>
                <w:szCs w:val="20"/>
                <w:lang w:val="lv-LV"/>
              </w:rPr>
              <w:t>.</w:t>
            </w:r>
            <w:r w:rsidRPr="00D5130D">
              <w:rPr>
                <w:rFonts w:ascii="Trebuchet MS" w:hAnsi="Trebuchet MS" w:cs="Helv"/>
                <w:color w:val="000000"/>
                <w:sz w:val="20"/>
                <w:szCs w:val="20"/>
                <w:lang w:val="lv-LV"/>
              </w:rPr>
              <w:t xml:space="preserve"> </w:t>
            </w:r>
          </w:p>
          <w:p w:rsidR="00D5130D" w:rsidRDefault="00D5130D" w:rsidP="00561C84">
            <w:pPr>
              <w:jc w:val="both"/>
              <w:rPr>
                <w:rFonts w:ascii="Trebuchet MS" w:hAnsi="Trebuchet MS" w:cs="Helv"/>
                <w:color w:val="000000"/>
                <w:sz w:val="20"/>
                <w:szCs w:val="20"/>
                <w:lang w:val="lv-LV"/>
              </w:rPr>
            </w:pPr>
          </w:p>
          <w:p w:rsidR="0045716F" w:rsidRPr="00CD6B54" w:rsidRDefault="0045716F" w:rsidP="00B51F6D">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49" w:name="COUNT_0202"/>
            <w:bookmarkEnd w:id="49"/>
            <w:r>
              <w:rPr>
                <w:rFonts w:ascii="Trebuchet MS" w:hAnsi="Trebuchet MS"/>
                <w:b/>
                <w:sz w:val="20"/>
                <w:szCs w:val="20"/>
                <w:lang w:val="lv-LV"/>
              </w:rPr>
              <w:t>1</w:t>
            </w:r>
            <w:r w:rsidR="00D5130D">
              <w:rPr>
                <w:rFonts w:ascii="Trebuchet MS" w:hAnsi="Trebuchet MS"/>
                <w:b/>
                <w:sz w:val="20"/>
                <w:szCs w:val="20"/>
                <w:lang w:val="lv-LV"/>
              </w:rPr>
              <w:t>9</w:t>
            </w:r>
          </w:p>
        </w:tc>
      </w:tr>
      <w:tr w:rsidR="00E2456A" w:rsidRPr="003D50E4">
        <w:tc>
          <w:tcPr>
            <w:tcW w:w="8568" w:type="dxa"/>
            <w:gridSpan w:val="2"/>
          </w:tcPr>
          <w:p w:rsidR="00027C88" w:rsidRDefault="00027C88" w:rsidP="00027C88">
            <w:pPr>
              <w:jc w:val="both"/>
              <w:rPr>
                <w:rFonts w:ascii="Trebuchet MS" w:hAnsi="Trebuchet MS" w:cs="Helv"/>
                <w:sz w:val="20"/>
                <w:szCs w:val="20"/>
                <w:lang w:val="lv-LV"/>
              </w:rPr>
            </w:pPr>
            <w:bookmarkStart w:id="50" w:name="COMMENTS_0202"/>
            <w:bookmarkEnd w:id="50"/>
            <w:r w:rsidRPr="00027C88">
              <w:rPr>
                <w:rFonts w:ascii="Trebuchet MS" w:hAnsi="Trebuchet MS" w:cs="Helv"/>
                <w:sz w:val="20"/>
                <w:szCs w:val="20"/>
                <w:lang w:val="lv-LV"/>
              </w:rPr>
              <w:t xml:space="preserve">Latvijas Pediatru asociācija norāda uz pretrunām normatīvajos aktos </w:t>
            </w:r>
            <w:r w:rsidR="00417961">
              <w:rPr>
                <w:rFonts w:ascii="Trebuchet MS" w:hAnsi="Trebuchet MS" w:cs="Helv"/>
                <w:sz w:val="20"/>
                <w:szCs w:val="20"/>
                <w:lang w:val="lv-LV"/>
              </w:rPr>
              <w:t>attiecībā uz</w:t>
            </w:r>
            <w:r w:rsidRPr="00027C88">
              <w:rPr>
                <w:rFonts w:ascii="Trebuchet MS" w:hAnsi="Trebuchet MS" w:cs="Helv"/>
                <w:sz w:val="20"/>
                <w:szCs w:val="20"/>
                <w:lang w:val="lv-LV"/>
              </w:rPr>
              <w:t xml:space="preserve"> bērnu un grūtnieču veselība</w:t>
            </w:r>
            <w:r w:rsidR="00417961">
              <w:rPr>
                <w:rFonts w:ascii="Trebuchet MS" w:hAnsi="Trebuchet MS" w:cs="Helv"/>
                <w:sz w:val="20"/>
                <w:szCs w:val="20"/>
                <w:lang w:val="lv-LV"/>
              </w:rPr>
              <w:t>s aprūpi, jo Ārstniecības likumā</w:t>
            </w:r>
            <w:r w:rsidRPr="00027C88">
              <w:rPr>
                <w:rFonts w:ascii="Trebuchet MS" w:hAnsi="Trebuchet MS" w:cs="Helv"/>
                <w:sz w:val="20"/>
                <w:szCs w:val="20"/>
                <w:lang w:val="lv-LV"/>
              </w:rPr>
              <w:t xml:space="preserve"> </w:t>
            </w:r>
            <w:r w:rsidR="00417961">
              <w:rPr>
                <w:rFonts w:ascii="Trebuchet MS" w:hAnsi="Trebuchet MS" w:cs="Helv"/>
                <w:sz w:val="20"/>
                <w:szCs w:val="20"/>
                <w:lang w:val="lv-LV"/>
              </w:rPr>
              <w:t>kā prioritāte ir noteikta savlaicīga aprūpes sniegšana</w:t>
            </w:r>
            <w:r w:rsidRPr="00027C88">
              <w:rPr>
                <w:rFonts w:ascii="Trebuchet MS" w:hAnsi="Trebuchet MS" w:cs="Helv"/>
                <w:sz w:val="20"/>
                <w:szCs w:val="20"/>
                <w:lang w:val="lv-LV"/>
              </w:rPr>
              <w:t xml:space="preserve"> bērniem un grūtniecēm, savukārt Ministru kabineta 2006.gada 19.decembra noteikumi Nr.1046 „Veselības aprūpes organizēšanas un finansēšanas kārtība” </w:t>
            </w:r>
            <w:r w:rsidRPr="00027C88">
              <w:rPr>
                <w:rFonts w:ascii="Trebuchet MS" w:hAnsi="Trebuchet MS" w:cs="Helv"/>
                <w:sz w:val="20"/>
                <w:szCs w:val="20"/>
                <w:lang w:val="lv-LV"/>
              </w:rPr>
              <w:lastRenderedPageBreak/>
              <w:t xml:space="preserve">nosaka </w:t>
            </w:r>
            <w:proofErr w:type="spellStart"/>
            <w:r w:rsidRPr="00027C88">
              <w:rPr>
                <w:rFonts w:ascii="Trebuchet MS" w:hAnsi="Trebuchet MS" w:cs="Helv"/>
                <w:sz w:val="20"/>
                <w:szCs w:val="20"/>
                <w:lang w:val="lv-LV"/>
              </w:rPr>
              <w:t>kvotētu</w:t>
            </w:r>
            <w:proofErr w:type="spellEnd"/>
            <w:r w:rsidRPr="00027C88">
              <w:rPr>
                <w:rFonts w:ascii="Trebuchet MS" w:hAnsi="Trebuchet MS" w:cs="Helv"/>
                <w:sz w:val="20"/>
                <w:szCs w:val="20"/>
                <w:lang w:val="lv-LV"/>
              </w:rPr>
              <w:t xml:space="preserve"> finansējumu un konkrētu šo pacientu skaitu mēnesī, </w:t>
            </w:r>
            <w:r w:rsidR="00417961">
              <w:rPr>
                <w:rFonts w:ascii="Trebuchet MS" w:hAnsi="Trebuchet MS" w:cs="Helv"/>
                <w:sz w:val="20"/>
                <w:szCs w:val="20"/>
                <w:lang w:val="lv-LV"/>
              </w:rPr>
              <w:t xml:space="preserve">tā </w:t>
            </w:r>
            <w:r w:rsidRPr="00027C88">
              <w:rPr>
                <w:rFonts w:ascii="Trebuchet MS" w:hAnsi="Trebuchet MS" w:cs="Helv"/>
                <w:sz w:val="20"/>
                <w:szCs w:val="20"/>
                <w:lang w:val="lv-LV"/>
              </w:rPr>
              <w:t xml:space="preserve">kā bērni un grūtnieces nevar savlaicīgi saņemt veselības aprūpes pakalpojumu, tāpēc asociācija aicina šajos noteikumos </w:t>
            </w:r>
            <w:r w:rsidR="00417961">
              <w:rPr>
                <w:rFonts w:ascii="Trebuchet MS" w:hAnsi="Trebuchet MS" w:cs="Helv"/>
                <w:sz w:val="20"/>
                <w:szCs w:val="20"/>
                <w:lang w:val="lv-LV"/>
              </w:rPr>
              <w:t>reglamentēt</w:t>
            </w:r>
            <w:r w:rsidRPr="00027C88">
              <w:rPr>
                <w:rFonts w:ascii="Trebuchet MS" w:hAnsi="Trebuchet MS" w:cs="Helv"/>
                <w:sz w:val="20"/>
                <w:szCs w:val="20"/>
                <w:lang w:val="lv-LV"/>
              </w:rPr>
              <w:t xml:space="preserve">, ka bērniem un grūtniecēm visi veselības aprūpes pakalpojumi </w:t>
            </w:r>
            <w:r w:rsidR="00417961">
              <w:rPr>
                <w:rFonts w:ascii="Trebuchet MS" w:hAnsi="Trebuchet MS" w:cs="Helv"/>
                <w:sz w:val="20"/>
                <w:szCs w:val="20"/>
                <w:lang w:val="lv-LV"/>
              </w:rPr>
              <w:t>pienākas bez jebkādas</w:t>
            </w:r>
            <w:r w:rsidRPr="00027C88">
              <w:rPr>
                <w:rFonts w:ascii="Trebuchet MS" w:hAnsi="Trebuchet MS" w:cs="Helv"/>
                <w:sz w:val="20"/>
                <w:szCs w:val="20"/>
                <w:lang w:val="lv-LV"/>
              </w:rPr>
              <w:t xml:space="preserve"> kvotas. </w:t>
            </w:r>
          </w:p>
          <w:p w:rsidR="00670756" w:rsidRDefault="00670756" w:rsidP="00027C88">
            <w:pPr>
              <w:jc w:val="both"/>
              <w:rPr>
                <w:rFonts w:ascii="Trebuchet MS" w:hAnsi="Trebuchet MS" w:cs="Helv"/>
                <w:sz w:val="20"/>
                <w:szCs w:val="20"/>
                <w:lang w:val="lv-LV"/>
              </w:rPr>
            </w:pPr>
          </w:p>
          <w:p w:rsidR="00670756" w:rsidRPr="00670756" w:rsidRDefault="00670756" w:rsidP="00670756">
            <w:pPr>
              <w:jc w:val="both"/>
              <w:rPr>
                <w:rFonts w:ascii="Trebuchet MS" w:hAnsi="Trebuchet MS"/>
                <w:sz w:val="20"/>
                <w:szCs w:val="20"/>
                <w:lang w:val="lv-LV"/>
              </w:rPr>
            </w:pPr>
            <w:r w:rsidRPr="00670756">
              <w:rPr>
                <w:rFonts w:ascii="Trebuchet MS" w:hAnsi="Trebuchet MS"/>
                <w:sz w:val="20"/>
                <w:szCs w:val="20"/>
                <w:lang w:val="lv-LV"/>
              </w:rPr>
              <w:t xml:space="preserve">Invalīdu tiesību aizsardzības centrs pauž </w:t>
            </w:r>
            <w:r w:rsidR="00417961" w:rsidRPr="00670756">
              <w:rPr>
                <w:rFonts w:ascii="Trebuchet MS" w:hAnsi="Trebuchet MS"/>
                <w:sz w:val="20"/>
                <w:szCs w:val="20"/>
                <w:lang w:val="lv-LV"/>
              </w:rPr>
              <w:t xml:space="preserve">viedokli par invalīdu tehnisko palīglīdzekļu iegādei </w:t>
            </w:r>
            <w:r w:rsidR="00417961">
              <w:rPr>
                <w:rFonts w:ascii="Trebuchet MS" w:hAnsi="Trebuchet MS"/>
                <w:sz w:val="20"/>
                <w:szCs w:val="20"/>
                <w:lang w:val="lv-LV"/>
              </w:rPr>
              <w:t xml:space="preserve">paredzēto </w:t>
            </w:r>
            <w:r w:rsidRPr="00670756">
              <w:rPr>
                <w:rFonts w:ascii="Trebuchet MS" w:hAnsi="Trebuchet MS"/>
                <w:sz w:val="20"/>
                <w:szCs w:val="20"/>
                <w:lang w:val="lv-LV"/>
              </w:rPr>
              <w:t>valsts budžeta līdzekļu samazinājumu, kā arī sniedz priekšlikumus Ministru kabineta 2009.gada 15.decembra noteikumu „Tehnisko palīglīdzekļu noteikumi” grozījumu projektam.</w:t>
            </w:r>
          </w:p>
          <w:p w:rsidR="00027C88" w:rsidRPr="00027C88" w:rsidRDefault="00027C88" w:rsidP="00027C88">
            <w:pPr>
              <w:jc w:val="both"/>
              <w:rPr>
                <w:rFonts w:ascii="Trebuchet MS" w:hAnsi="Trebuchet MS" w:cs="Helv"/>
                <w:sz w:val="20"/>
                <w:szCs w:val="20"/>
                <w:lang w:val="lv-LV"/>
              </w:rPr>
            </w:pPr>
          </w:p>
          <w:p w:rsidR="00E37C6F" w:rsidRDefault="00E37C6F" w:rsidP="00F73EDA">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Radošo savienī</w:t>
            </w:r>
            <w:r w:rsidR="00417961">
              <w:rPr>
                <w:rFonts w:ascii="Trebuchet MS" w:hAnsi="Trebuchet MS" w:cs="Helv"/>
                <w:color w:val="000000"/>
                <w:sz w:val="20"/>
                <w:szCs w:val="20"/>
                <w:lang w:val="lv-LV"/>
              </w:rPr>
              <w:t xml:space="preserve">bu padome pauž neapmierinātību </w:t>
            </w:r>
            <w:r>
              <w:rPr>
                <w:rFonts w:ascii="Trebuchet MS" w:hAnsi="Trebuchet MS" w:cs="Helv"/>
                <w:color w:val="000000"/>
                <w:sz w:val="20"/>
                <w:szCs w:val="20"/>
                <w:lang w:val="lv-LV"/>
              </w:rPr>
              <w:t>ar to, ka pretēji valdības deklarācijā norādītajam uzdevumam nesamazin</w:t>
            </w:r>
            <w:r w:rsidR="002026CB">
              <w:rPr>
                <w:rFonts w:ascii="Trebuchet MS" w:hAnsi="Trebuchet MS" w:cs="Helv"/>
                <w:color w:val="000000"/>
                <w:sz w:val="20"/>
                <w:szCs w:val="20"/>
                <w:lang w:val="lv-LV"/>
              </w:rPr>
              <w:t>āt finansējumu kultūras nozarei</w:t>
            </w:r>
            <w:r>
              <w:rPr>
                <w:rFonts w:ascii="Trebuchet MS" w:hAnsi="Trebuchet MS" w:cs="Helv"/>
                <w:color w:val="000000"/>
                <w:sz w:val="20"/>
                <w:szCs w:val="20"/>
                <w:lang w:val="lv-LV"/>
              </w:rPr>
              <w:t xml:space="preserve"> valdība p</w:t>
            </w:r>
            <w:r w:rsidR="00F73EDA">
              <w:rPr>
                <w:rFonts w:ascii="Trebuchet MS" w:hAnsi="Trebuchet MS" w:cs="Helv"/>
                <w:color w:val="000000"/>
                <w:sz w:val="20"/>
                <w:szCs w:val="20"/>
                <w:lang w:val="lv-LV"/>
              </w:rPr>
              <w:t xml:space="preserve">lāno </w:t>
            </w:r>
            <w:r w:rsidR="00417961">
              <w:rPr>
                <w:rFonts w:ascii="Trebuchet MS" w:hAnsi="Trebuchet MS" w:cs="Helv"/>
                <w:color w:val="000000"/>
                <w:sz w:val="20"/>
                <w:szCs w:val="20"/>
                <w:lang w:val="lv-LV"/>
              </w:rPr>
              <w:t xml:space="preserve">2012.gadā </w:t>
            </w:r>
            <w:r w:rsidR="00F73EDA">
              <w:rPr>
                <w:rFonts w:ascii="Trebuchet MS" w:hAnsi="Trebuchet MS" w:cs="Helv"/>
                <w:color w:val="000000"/>
                <w:sz w:val="20"/>
                <w:szCs w:val="20"/>
                <w:lang w:val="lv-LV"/>
              </w:rPr>
              <w:t>samazināt šīs nozares budže</w:t>
            </w:r>
            <w:r>
              <w:rPr>
                <w:rFonts w:ascii="Trebuchet MS" w:hAnsi="Trebuchet MS" w:cs="Helv"/>
                <w:color w:val="000000"/>
                <w:sz w:val="20"/>
                <w:szCs w:val="20"/>
                <w:lang w:val="lv-LV"/>
              </w:rPr>
              <w:t xml:space="preserve">tu. </w:t>
            </w:r>
          </w:p>
          <w:p w:rsidR="00F73EDA" w:rsidRDefault="00F73EDA" w:rsidP="00F73EDA">
            <w:pPr>
              <w:jc w:val="both"/>
              <w:rPr>
                <w:rFonts w:ascii="Trebuchet MS" w:hAnsi="Trebuchet MS" w:cs="Helv"/>
                <w:color w:val="000000"/>
                <w:sz w:val="20"/>
                <w:szCs w:val="20"/>
                <w:lang w:val="lv-LV"/>
              </w:rPr>
            </w:pPr>
          </w:p>
          <w:p w:rsidR="00E2456A" w:rsidRDefault="00E37C6F" w:rsidP="00F73EDA">
            <w:pPr>
              <w:jc w:val="both"/>
              <w:rPr>
                <w:rFonts w:ascii="Trebuchet MS" w:hAnsi="Trebuchet MS" w:cs="Helv"/>
                <w:color w:val="000000"/>
                <w:sz w:val="20"/>
                <w:szCs w:val="20"/>
                <w:lang w:val="lv-LV"/>
              </w:rPr>
            </w:pPr>
            <w:r>
              <w:rPr>
                <w:rFonts w:ascii="Trebuchet MS" w:hAnsi="Trebuchet MS" w:cs="Helv"/>
                <w:color w:val="000000"/>
                <w:sz w:val="20"/>
                <w:szCs w:val="20"/>
                <w:lang w:val="lv-LV"/>
              </w:rPr>
              <w:t>Naujenes pagasta iedzīvotāji norāda, ka Latgales plānošanas reģion</w:t>
            </w:r>
            <w:r w:rsidR="00F73EDA">
              <w:rPr>
                <w:rFonts w:ascii="Trebuchet MS" w:hAnsi="Trebuchet MS" w:cs="Helv"/>
                <w:color w:val="000000"/>
                <w:sz w:val="20"/>
                <w:szCs w:val="20"/>
                <w:lang w:val="lv-LV"/>
              </w:rPr>
              <w:t>a izsludinātā atklātā konkursa „</w:t>
            </w:r>
            <w:r>
              <w:rPr>
                <w:rFonts w:ascii="Trebuchet MS" w:hAnsi="Trebuchet MS" w:cs="Helv"/>
                <w:color w:val="000000"/>
                <w:sz w:val="20"/>
                <w:szCs w:val="20"/>
                <w:lang w:val="lv-LV"/>
              </w:rPr>
              <w:t>Par tiesību piešķiršanu sabiedriskā transporta pakalpojumu sniegšanai ar autobusiem reģionāl</w:t>
            </w:r>
            <w:r w:rsidR="00F73EDA">
              <w:rPr>
                <w:rFonts w:ascii="Trebuchet MS" w:hAnsi="Trebuchet MS" w:cs="Helv"/>
                <w:color w:val="000000"/>
                <w:sz w:val="20"/>
                <w:szCs w:val="20"/>
                <w:lang w:val="lv-LV"/>
              </w:rPr>
              <w:t>ajos vietējās nozīmes maršrutos”</w:t>
            </w:r>
            <w:r>
              <w:rPr>
                <w:rFonts w:ascii="Trebuchet MS" w:hAnsi="Trebuchet MS" w:cs="Helv"/>
                <w:color w:val="000000"/>
                <w:sz w:val="20"/>
                <w:szCs w:val="20"/>
                <w:lang w:val="lv-LV"/>
              </w:rPr>
              <w:t xml:space="preserve"> nolikumā, kur noteikts Daugavpils maršrutu tīklā iekļauto reģionālās </w:t>
            </w:r>
            <w:r w:rsidR="00417961">
              <w:rPr>
                <w:rFonts w:ascii="Trebuchet MS" w:hAnsi="Trebuchet MS" w:cs="Helv"/>
                <w:color w:val="000000"/>
                <w:sz w:val="20"/>
                <w:szCs w:val="20"/>
                <w:lang w:val="lv-LV"/>
              </w:rPr>
              <w:t xml:space="preserve">un </w:t>
            </w:r>
            <w:r>
              <w:rPr>
                <w:rFonts w:ascii="Trebuchet MS" w:hAnsi="Trebuchet MS" w:cs="Helv"/>
                <w:color w:val="000000"/>
                <w:sz w:val="20"/>
                <w:szCs w:val="20"/>
                <w:lang w:val="lv-LV"/>
              </w:rPr>
              <w:t>vietējās nozīmes maršr</w:t>
            </w:r>
            <w:r w:rsidR="00E1371D">
              <w:rPr>
                <w:rFonts w:ascii="Trebuchet MS" w:hAnsi="Trebuchet MS" w:cs="Helv"/>
                <w:color w:val="000000"/>
                <w:sz w:val="20"/>
                <w:szCs w:val="20"/>
                <w:lang w:val="lv-LV"/>
              </w:rPr>
              <w:t>utu saraksts, nav iekļauti</w:t>
            </w:r>
            <w:r w:rsidR="00F73EDA">
              <w:rPr>
                <w:rFonts w:ascii="Trebuchet MS" w:hAnsi="Trebuchet MS" w:cs="Helv"/>
                <w:color w:val="000000"/>
                <w:sz w:val="20"/>
                <w:szCs w:val="20"/>
                <w:lang w:val="lv-LV"/>
              </w:rPr>
              <w:t xml:space="preserve"> SIA „Miks S”</w:t>
            </w:r>
            <w:r>
              <w:rPr>
                <w:rFonts w:ascii="Trebuchet MS" w:hAnsi="Trebuchet MS" w:cs="Helv"/>
                <w:color w:val="000000"/>
                <w:sz w:val="20"/>
                <w:szCs w:val="20"/>
                <w:lang w:val="lv-LV"/>
              </w:rPr>
              <w:t xml:space="preserve"> maršruti, kas </w:t>
            </w:r>
            <w:r w:rsidR="00417961">
              <w:rPr>
                <w:rFonts w:ascii="Trebuchet MS" w:hAnsi="Trebuchet MS" w:cs="Helv"/>
                <w:color w:val="000000"/>
                <w:sz w:val="20"/>
                <w:szCs w:val="20"/>
                <w:lang w:val="lv-LV"/>
              </w:rPr>
              <w:t xml:space="preserve">Naujenes pagasta iedzīvotājiem </w:t>
            </w:r>
            <w:r>
              <w:rPr>
                <w:rFonts w:ascii="Trebuchet MS" w:hAnsi="Trebuchet MS" w:cs="Helv"/>
                <w:color w:val="000000"/>
                <w:sz w:val="20"/>
                <w:szCs w:val="20"/>
                <w:lang w:val="lv-LV"/>
              </w:rPr>
              <w:t xml:space="preserve">nodrošina nozīmīgu un pagasta </w:t>
            </w:r>
            <w:r w:rsidR="00417961">
              <w:rPr>
                <w:rFonts w:ascii="Trebuchet MS" w:hAnsi="Trebuchet MS" w:cs="Helv"/>
                <w:color w:val="000000"/>
                <w:sz w:val="20"/>
                <w:szCs w:val="20"/>
                <w:lang w:val="lv-LV"/>
              </w:rPr>
              <w:t>viņiem</w:t>
            </w:r>
            <w:r>
              <w:rPr>
                <w:rFonts w:ascii="Trebuchet MS" w:hAnsi="Trebuchet MS" w:cs="Helv"/>
                <w:color w:val="000000"/>
                <w:sz w:val="20"/>
                <w:szCs w:val="20"/>
                <w:lang w:val="lv-LV"/>
              </w:rPr>
              <w:t xml:space="preserve"> piemērotu autopārvadājumu skaitu dienā, un aicina iekļaut </w:t>
            </w:r>
            <w:r w:rsidR="00417961">
              <w:rPr>
                <w:rFonts w:ascii="Trebuchet MS" w:hAnsi="Trebuchet MS" w:cs="Helv"/>
                <w:color w:val="000000"/>
                <w:sz w:val="20"/>
                <w:szCs w:val="20"/>
                <w:lang w:val="lv-LV"/>
              </w:rPr>
              <w:t xml:space="preserve">minēto </w:t>
            </w:r>
            <w:r>
              <w:rPr>
                <w:rFonts w:ascii="Trebuchet MS" w:hAnsi="Trebuchet MS" w:cs="Helv"/>
                <w:color w:val="000000"/>
                <w:sz w:val="20"/>
                <w:szCs w:val="20"/>
                <w:lang w:val="lv-LV"/>
              </w:rPr>
              <w:t xml:space="preserve">uzņēmumu </w:t>
            </w:r>
            <w:r w:rsidR="00417961">
              <w:rPr>
                <w:rFonts w:ascii="Trebuchet MS" w:hAnsi="Trebuchet MS" w:cs="Helv"/>
                <w:color w:val="000000"/>
                <w:sz w:val="20"/>
                <w:szCs w:val="20"/>
                <w:lang w:val="lv-LV"/>
              </w:rPr>
              <w:t xml:space="preserve">attiecīgajā </w:t>
            </w:r>
            <w:r>
              <w:rPr>
                <w:rFonts w:ascii="Trebuchet MS" w:hAnsi="Trebuchet MS" w:cs="Helv"/>
                <w:color w:val="000000"/>
                <w:sz w:val="20"/>
                <w:szCs w:val="20"/>
                <w:lang w:val="lv-LV"/>
              </w:rPr>
              <w:t>sarakstā, lai netiktu ierobežotas Satversmē nostiprinātās iedzīvotāju pamattiesības.</w:t>
            </w:r>
          </w:p>
          <w:p w:rsidR="00AE4524" w:rsidRDefault="00AE4524" w:rsidP="00F73EDA">
            <w:pPr>
              <w:jc w:val="both"/>
              <w:rPr>
                <w:rFonts w:ascii="Trebuchet MS" w:hAnsi="Trebuchet MS" w:cs="Helv"/>
                <w:color w:val="000000"/>
                <w:sz w:val="20"/>
                <w:szCs w:val="20"/>
                <w:lang w:val="lv-LV"/>
              </w:rPr>
            </w:pPr>
          </w:p>
          <w:p w:rsidR="00AE4524" w:rsidRDefault="00AE4524" w:rsidP="00F73EDA">
            <w:pPr>
              <w:jc w:val="both"/>
              <w:rPr>
                <w:rFonts w:ascii="Trebuchet MS" w:hAnsi="Trebuchet MS"/>
                <w:sz w:val="20"/>
                <w:szCs w:val="20"/>
                <w:lang w:val="lv-LV"/>
              </w:rPr>
            </w:pPr>
            <w:r w:rsidRPr="00AE4524">
              <w:rPr>
                <w:rFonts w:ascii="Trebuchet MS" w:hAnsi="Trebuchet MS"/>
                <w:sz w:val="20"/>
                <w:szCs w:val="20"/>
                <w:lang w:val="lv-LV"/>
              </w:rPr>
              <w:t>Privātpers</w:t>
            </w:r>
            <w:r w:rsidR="00417961">
              <w:rPr>
                <w:rFonts w:ascii="Trebuchet MS" w:hAnsi="Trebuchet MS"/>
                <w:sz w:val="20"/>
                <w:szCs w:val="20"/>
                <w:lang w:val="lv-LV"/>
              </w:rPr>
              <w:t>ona pauž viedokli par neliterāras</w:t>
            </w:r>
            <w:r w:rsidRPr="00AE4524">
              <w:rPr>
                <w:rFonts w:ascii="Trebuchet MS" w:hAnsi="Trebuchet MS"/>
                <w:sz w:val="20"/>
                <w:szCs w:val="20"/>
                <w:lang w:val="lv-LV"/>
              </w:rPr>
              <w:t xml:space="preserve"> valodas lietojumu pašvaldību sēdēs.</w:t>
            </w:r>
          </w:p>
          <w:p w:rsidR="00D5130D" w:rsidRDefault="00D5130D" w:rsidP="00F73EDA">
            <w:pPr>
              <w:jc w:val="both"/>
              <w:rPr>
                <w:rFonts w:ascii="Trebuchet MS" w:hAnsi="Trebuchet MS"/>
                <w:sz w:val="20"/>
                <w:szCs w:val="20"/>
                <w:lang w:val="lv-LV"/>
              </w:rPr>
            </w:pPr>
          </w:p>
          <w:p w:rsidR="00D5130D" w:rsidRPr="00D5130D" w:rsidRDefault="00D5130D" w:rsidP="00D5130D">
            <w:pPr>
              <w:shd w:val="clear" w:color="auto" w:fill="FFFFFF" w:themeFill="background1"/>
              <w:jc w:val="both"/>
              <w:rPr>
                <w:rFonts w:ascii="Trebuchet MS" w:hAnsi="Trebuchet MS"/>
                <w:sz w:val="20"/>
                <w:szCs w:val="20"/>
                <w:lang w:val="lv-LV"/>
              </w:rPr>
            </w:pPr>
            <w:r w:rsidRPr="00D5130D">
              <w:rPr>
                <w:rFonts w:ascii="Trebuchet MS" w:hAnsi="Trebuchet MS"/>
                <w:sz w:val="20"/>
                <w:szCs w:val="20"/>
                <w:lang w:val="lv-LV"/>
              </w:rPr>
              <w:t>Sabiedrība par atklātību „Delna” aicina atbalstīt pieteikuma iesniegšanu Satversmes tiesai, lai vērtētu 2008.gada 20.februāra Ministra kabineta rīkojumu Nr.79 „Par Latvijas Nacionālās bibliotēkas būvniecību”, ar kuru tika dota iespēja nerīkot atklātu konkursu par Latvijas Nacionālās bibliotēkas darbu veicēja izvēli.</w:t>
            </w:r>
          </w:p>
          <w:p w:rsidR="00D5130D" w:rsidRPr="00AE4524" w:rsidRDefault="00D5130D" w:rsidP="00F73EDA">
            <w:pPr>
              <w:jc w:val="both"/>
              <w:rPr>
                <w:rFonts w:ascii="Trebuchet MS" w:hAnsi="Trebuchet MS" w:cs="Helv"/>
                <w:sz w:val="20"/>
                <w:szCs w:val="20"/>
                <w:lang w:val="lv-LV"/>
              </w:rPr>
            </w:pP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Par situāciju valstī</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51" w:name="COUNT_0203"/>
            <w:bookmarkEnd w:id="51"/>
            <w:r>
              <w:rPr>
                <w:rFonts w:ascii="Trebuchet MS" w:hAnsi="Trebuchet MS"/>
                <w:b/>
                <w:sz w:val="20"/>
                <w:szCs w:val="20"/>
                <w:lang w:val="lv-LV"/>
              </w:rPr>
              <w:t>1</w:t>
            </w:r>
            <w:r w:rsidR="00581155">
              <w:rPr>
                <w:rFonts w:ascii="Trebuchet MS" w:hAnsi="Trebuchet MS"/>
                <w:b/>
                <w:sz w:val="20"/>
                <w:szCs w:val="20"/>
                <w:lang w:val="lv-LV"/>
              </w:rPr>
              <w:t>5</w:t>
            </w:r>
          </w:p>
        </w:tc>
      </w:tr>
      <w:tr w:rsidR="00E2456A" w:rsidRPr="003D50E4">
        <w:tc>
          <w:tcPr>
            <w:tcW w:w="8568" w:type="dxa"/>
            <w:gridSpan w:val="2"/>
          </w:tcPr>
          <w:p w:rsidR="007F382B" w:rsidRDefault="00417961" w:rsidP="007F382B">
            <w:pPr>
              <w:jc w:val="both"/>
              <w:rPr>
                <w:rFonts w:ascii="Trebuchet MS" w:hAnsi="Trebuchet MS"/>
                <w:sz w:val="20"/>
                <w:szCs w:val="20"/>
                <w:lang w:val="lv-LV"/>
              </w:rPr>
            </w:pPr>
            <w:bookmarkStart w:id="52" w:name="COMMENTS_0203"/>
            <w:bookmarkEnd w:id="52"/>
            <w:r>
              <w:rPr>
                <w:rFonts w:ascii="Trebuchet MS" w:hAnsi="Trebuchet MS"/>
                <w:sz w:val="20"/>
                <w:szCs w:val="20"/>
                <w:lang w:val="lv-LV"/>
              </w:rPr>
              <w:t>Kardināls Puja</w:t>
            </w:r>
            <w:r w:rsidR="007F382B" w:rsidRPr="002D2ACF">
              <w:rPr>
                <w:rFonts w:ascii="Trebuchet MS" w:hAnsi="Trebuchet MS"/>
                <w:sz w:val="20"/>
                <w:szCs w:val="20"/>
                <w:lang w:val="lv-LV"/>
              </w:rPr>
              <w:t xml:space="preserve">ts pauž viedokli par ticību un tās popularizēšanu skolās, </w:t>
            </w:r>
            <w:r>
              <w:rPr>
                <w:rFonts w:ascii="Trebuchet MS" w:hAnsi="Trebuchet MS"/>
                <w:sz w:val="20"/>
                <w:szCs w:val="20"/>
                <w:lang w:val="lv-LV"/>
              </w:rPr>
              <w:t xml:space="preserve">kā arī </w:t>
            </w:r>
            <w:r w:rsidR="007F382B" w:rsidRPr="002D2ACF">
              <w:rPr>
                <w:rFonts w:ascii="Trebuchet MS" w:hAnsi="Trebuchet MS"/>
                <w:sz w:val="20"/>
                <w:szCs w:val="20"/>
                <w:lang w:val="lv-LV"/>
              </w:rPr>
              <w:t>ticīg</w:t>
            </w:r>
            <w:r w:rsidR="002D2ACF">
              <w:rPr>
                <w:rFonts w:ascii="Trebuchet MS" w:hAnsi="Trebuchet MS"/>
                <w:sz w:val="20"/>
                <w:szCs w:val="20"/>
                <w:lang w:val="lv-LV"/>
              </w:rPr>
              <w:t>o</w:t>
            </w:r>
            <w:r w:rsidR="007F382B" w:rsidRPr="002D2ACF">
              <w:rPr>
                <w:rFonts w:ascii="Trebuchet MS" w:hAnsi="Trebuchet MS"/>
                <w:sz w:val="20"/>
                <w:szCs w:val="20"/>
                <w:lang w:val="lv-LV"/>
              </w:rPr>
              <w:t xml:space="preserve"> valsts amatpersonu vidū.</w:t>
            </w:r>
            <w:r w:rsidR="007F382B">
              <w:rPr>
                <w:rFonts w:ascii="Trebuchet MS" w:hAnsi="Trebuchet MS"/>
                <w:sz w:val="20"/>
                <w:szCs w:val="20"/>
                <w:lang w:val="lv-LV"/>
              </w:rPr>
              <w:t xml:space="preserve"> </w:t>
            </w:r>
          </w:p>
          <w:p w:rsidR="007F382B" w:rsidRDefault="007F382B" w:rsidP="007F382B">
            <w:pPr>
              <w:jc w:val="both"/>
              <w:rPr>
                <w:rFonts w:ascii="Trebuchet MS" w:hAnsi="Trebuchet MS"/>
                <w:sz w:val="20"/>
                <w:szCs w:val="20"/>
                <w:lang w:val="lv-LV"/>
              </w:rPr>
            </w:pPr>
          </w:p>
          <w:p w:rsidR="007F382B" w:rsidRDefault="007F382B" w:rsidP="007F382B">
            <w:pPr>
              <w:jc w:val="both"/>
              <w:rPr>
                <w:rFonts w:ascii="Trebuchet MS" w:hAnsi="Trebuchet MS"/>
                <w:sz w:val="20"/>
                <w:szCs w:val="20"/>
                <w:lang w:val="lv-LV"/>
              </w:rPr>
            </w:pPr>
            <w:r>
              <w:rPr>
                <w:rFonts w:ascii="Trebuchet MS" w:hAnsi="Trebuchet MS"/>
                <w:sz w:val="20"/>
                <w:szCs w:val="20"/>
                <w:lang w:val="lv-LV"/>
              </w:rPr>
              <w:t>Tiesībsargājošā apvienība „Latvija bez nacisma” pauž viedokli par nacionālismu dažādās pasaules valstīs un Latvijā, kā arī par krievu minoritāti un krievu valodas statusu Latvijā.</w:t>
            </w:r>
          </w:p>
          <w:p w:rsidR="007F382B" w:rsidRDefault="007F382B" w:rsidP="007F382B">
            <w:pPr>
              <w:jc w:val="both"/>
              <w:rPr>
                <w:rFonts w:ascii="Trebuchet MS" w:hAnsi="Trebuchet MS"/>
                <w:sz w:val="20"/>
                <w:szCs w:val="20"/>
                <w:lang w:val="lv-LV"/>
              </w:rPr>
            </w:pPr>
          </w:p>
          <w:p w:rsidR="00DC27A5" w:rsidRDefault="00DC27A5" w:rsidP="00DC27A5">
            <w:pPr>
              <w:jc w:val="both"/>
              <w:rPr>
                <w:rFonts w:ascii="Trebuchet MS" w:hAnsi="Trebuchet MS"/>
                <w:sz w:val="20"/>
                <w:szCs w:val="20"/>
                <w:lang w:val="lv-LV"/>
              </w:rPr>
            </w:pPr>
            <w:r>
              <w:rPr>
                <w:rFonts w:ascii="Trebuchet MS" w:hAnsi="Trebuchet MS"/>
                <w:sz w:val="20"/>
                <w:szCs w:val="20"/>
                <w:lang w:val="lv-LV"/>
              </w:rPr>
              <w:t xml:space="preserve">Privātpersona pauž viedokli par komercbankām, </w:t>
            </w:r>
            <w:r w:rsidR="00417961">
              <w:rPr>
                <w:rFonts w:ascii="Trebuchet MS" w:hAnsi="Trebuchet MS"/>
                <w:sz w:val="20"/>
                <w:szCs w:val="20"/>
                <w:lang w:val="lv-LV"/>
              </w:rPr>
              <w:t xml:space="preserve">par </w:t>
            </w:r>
            <w:r>
              <w:rPr>
                <w:rFonts w:ascii="Trebuchet MS" w:hAnsi="Trebuchet MS"/>
                <w:sz w:val="20"/>
                <w:szCs w:val="20"/>
                <w:lang w:val="lv-LV"/>
              </w:rPr>
              <w:t xml:space="preserve">reģionālo politiku, aicina vienkāršot projektu </w:t>
            </w:r>
            <w:r w:rsidR="00417961">
              <w:rPr>
                <w:rFonts w:ascii="Trebuchet MS" w:hAnsi="Trebuchet MS"/>
                <w:sz w:val="20"/>
                <w:szCs w:val="20"/>
                <w:lang w:val="lv-LV"/>
              </w:rPr>
              <w:t>pieteikumu izskatīšanu, piešķir</w:t>
            </w:r>
            <w:r>
              <w:rPr>
                <w:rFonts w:ascii="Trebuchet MS" w:hAnsi="Trebuchet MS"/>
                <w:sz w:val="20"/>
                <w:szCs w:val="20"/>
                <w:lang w:val="lv-LV"/>
              </w:rPr>
              <w:t>t finans</w:t>
            </w:r>
            <w:r w:rsidR="00417961">
              <w:rPr>
                <w:rFonts w:ascii="Trebuchet MS" w:hAnsi="Trebuchet MS"/>
                <w:sz w:val="20"/>
                <w:szCs w:val="20"/>
                <w:lang w:val="lv-LV"/>
              </w:rPr>
              <w:t>ējumu uzņēmējdarbības attīstīšanai</w:t>
            </w:r>
            <w:r>
              <w:rPr>
                <w:rFonts w:ascii="Trebuchet MS" w:hAnsi="Trebuchet MS"/>
                <w:sz w:val="20"/>
                <w:szCs w:val="20"/>
                <w:lang w:val="lv-LV"/>
              </w:rPr>
              <w:t xml:space="preserve">, </w:t>
            </w:r>
            <w:r w:rsidR="00417961">
              <w:rPr>
                <w:rFonts w:ascii="Trebuchet MS" w:hAnsi="Trebuchet MS"/>
                <w:sz w:val="20"/>
                <w:szCs w:val="20"/>
                <w:lang w:val="lv-LV"/>
              </w:rPr>
              <w:t xml:space="preserve">kā arī </w:t>
            </w:r>
            <w:r>
              <w:rPr>
                <w:rFonts w:ascii="Trebuchet MS" w:hAnsi="Trebuchet MS"/>
                <w:sz w:val="20"/>
                <w:szCs w:val="20"/>
                <w:lang w:val="lv-LV"/>
              </w:rPr>
              <w:t xml:space="preserve">pauž </w:t>
            </w:r>
            <w:r w:rsidR="00417961">
              <w:rPr>
                <w:rFonts w:ascii="Trebuchet MS" w:hAnsi="Trebuchet MS"/>
                <w:sz w:val="20"/>
                <w:szCs w:val="20"/>
                <w:lang w:val="lv-LV"/>
              </w:rPr>
              <w:t>viedokli par valdības veidošanu un</w:t>
            </w:r>
            <w:r>
              <w:rPr>
                <w:rFonts w:ascii="Trebuchet MS" w:hAnsi="Trebuchet MS"/>
                <w:sz w:val="20"/>
                <w:szCs w:val="20"/>
                <w:lang w:val="lv-LV"/>
              </w:rPr>
              <w:t xml:space="preserve"> vēlēšanu sistēmu.</w:t>
            </w:r>
          </w:p>
          <w:p w:rsidR="00DC27A5" w:rsidRDefault="00DC27A5" w:rsidP="00DC27A5">
            <w:pPr>
              <w:jc w:val="both"/>
              <w:rPr>
                <w:rFonts w:ascii="Trebuchet MS" w:hAnsi="Trebuchet MS"/>
                <w:sz w:val="20"/>
                <w:szCs w:val="20"/>
                <w:lang w:val="lv-LV"/>
              </w:rPr>
            </w:pPr>
          </w:p>
          <w:p w:rsidR="00DC27A5" w:rsidRDefault="00DC27A5" w:rsidP="00DC27A5">
            <w:pPr>
              <w:jc w:val="both"/>
              <w:rPr>
                <w:rFonts w:ascii="Trebuchet MS" w:hAnsi="Trebuchet MS"/>
                <w:sz w:val="20"/>
                <w:szCs w:val="20"/>
                <w:lang w:val="lv-LV"/>
              </w:rPr>
            </w:pPr>
            <w:r>
              <w:rPr>
                <w:rFonts w:ascii="Trebuchet MS" w:hAnsi="Trebuchet MS"/>
                <w:sz w:val="20"/>
                <w:szCs w:val="20"/>
                <w:lang w:val="lv-LV"/>
              </w:rPr>
              <w:t xml:space="preserve">Privātpersona kritizē Latvijas </w:t>
            </w:r>
            <w:r w:rsidR="00F31B9E">
              <w:rPr>
                <w:rFonts w:ascii="Trebuchet MS" w:hAnsi="Trebuchet MS"/>
                <w:sz w:val="20"/>
                <w:szCs w:val="20"/>
                <w:lang w:val="lv-LV"/>
              </w:rPr>
              <w:t>mērķi</w:t>
            </w:r>
            <w:r>
              <w:rPr>
                <w:rFonts w:ascii="Trebuchet MS" w:hAnsi="Trebuchet MS"/>
                <w:sz w:val="20"/>
                <w:szCs w:val="20"/>
                <w:lang w:val="lv-LV"/>
              </w:rPr>
              <w:t xml:space="preserve"> pievienoties eirozonai, pauž viedokli par politiskajiem un ekonomiskajiem procesiem Latvijā un Igaunijā. </w:t>
            </w:r>
          </w:p>
          <w:p w:rsidR="003D6EA8" w:rsidRDefault="003D6EA8" w:rsidP="003D6EA8">
            <w:pPr>
              <w:jc w:val="both"/>
              <w:rPr>
                <w:rFonts w:ascii="Trebuchet MS" w:hAnsi="Trebuchet MS"/>
                <w:sz w:val="20"/>
                <w:szCs w:val="20"/>
                <w:lang w:val="lv-LV"/>
              </w:rPr>
            </w:pPr>
          </w:p>
          <w:p w:rsidR="00E37C6F" w:rsidRDefault="00E37C6F" w:rsidP="003D6EA8">
            <w:pPr>
              <w:jc w:val="both"/>
              <w:rPr>
                <w:rFonts w:ascii="Trebuchet MS" w:hAnsi="Trebuchet MS"/>
                <w:sz w:val="20"/>
                <w:szCs w:val="20"/>
                <w:lang w:val="lv-LV"/>
              </w:rPr>
            </w:pPr>
            <w:r>
              <w:rPr>
                <w:rFonts w:ascii="Trebuchet MS" w:hAnsi="Trebuchet MS"/>
                <w:sz w:val="20"/>
                <w:szCs w:val="20"/>
                <w:lang w:val="lv-LV"/>
              </w:rPr>
              <w:t>Privātpersona pauž viedokli par soci</w:t>
            </w:r>
            <w:r w:rsidR="0048224F">
              <w:rPr>
                <w:rFonts w:ascii="Trebuchet MS" w:hAnsi="Trebuchet MS"/>
                <w:sz w:val="20"/>
                <w:szCs w:val="20"/>
                <w:lang w:val="lv-LV"/>
              </w:rPr>
              <w:t>āl</w:t>
            </w:r>
            <w:r w:rsidR="00EF4EF6">
              <w:rPr>
                <w:rFonts w:ascii="Trebuchet MS" w:hAnsi="Trebuchet MS"/>
                <w:sz w:val="20"/>
                <w:szCs w:val="20"/>
                <w:lang w:val="lv-LV"/>
              </w:rPr>
              <w:t>ekonomisko situāciju valstī,</w:t>
            </w:r>
            <w:r>
              <w:rPr>
                <w:rFonts w:ascii="Trebuchet MS" w:hAnsi="Trebuchet MS"/>
                <w:sz w:val="20"/>
                <w:szCs w:val="20"/>
                <w:lang w:val="lv-LV"/>
              </w:rPr>
              <w:t xml:space="preserve"> par </w:t>
            </w:r>
            <w:r w:rsidR="00EF4EF6">
              <w:rPr>
                <w:rFonts w:ascii="Trebuchet MS" w:hAnsi="Trebuchet MS"/>
                <w:sz w:val="20"/>
                <w:szCs w:val="20"/>
                <w:lang w:val="lv-LV"/>
              </w:rPr>
              <w:t>AS</w:t>
            </w:r>
            <w:r>
              <w:rPr>
                <w:rFonts w:ascii="Trebuchet MS" w:hAnsi="Trebuchet MS"/>
                <w:sz w:val="20"/>
                <w:szCs w:val="20"/>
                <w:lang w:val="lv-LV"/>
              </w:rPr>
              <w:t xml:space="preserve"> </w:t>
            </w:r>
            <w:r w:rsidR="00EF4EF6">
              <w:rPr>
                <w:rFonts w:ascii="Trebuchet MS" w:hAnsi="Trebuchet MS"/>
                <w:sz w:val="20"/>
                <w:szCs w:val="20"/>
                <w:lang w:val="lv-LV"/>
              </w:rPr>
              <w:t>„Latvijas Krājbanka”</w:t>
            </w:r>
            <w:r>
              <w:rPr>
                <w:rFonts w:ascii="Trebuchet MS" w:hAnsi="Trebuchet MS"/>
                <w:sz w:val="20"/>
                <w:szCs w:val="20"/>
                <w:lang w:val="lv-LV"/>
              </w:rPr>
              <w:t xml:space="preserve">, </w:t>
            </w:r>
            <w:r w:rsidR="0048224F">
              <w:rPr>
                <w:rFonts w:ascii="Trebuchet MS" w:hAnsi="Trebuchet MS"/>
                <w:sz w:val="20"/>
                <w:szCs w:val="20"/>
                <w:lang w:val="lv-LV"/>
              </w:rPr>
              <w:t xml:space="preserve">par </w:t>
            </w:r>
            <w:r>
              <w:rPr>
                <w:rFonts w:ascii="Trebuchet MS" w:hAnsi="Trebuchet MS"/>
                <w:sz w:val="20"/>
                <w:szCs w:val="20"/>
                <w:lang w:val="lv-LV"/>
              </w:rPr>
              <w:t xml:space="preserve">iedzīvotāju </w:t>
            </w:r>
            <w:r w:rsidR="00EF4EF6">
              <w:rPr>
                <w:rFonts w:ascii="Trebuchet MS" w:hAnsi="Trebuchet MS"/>
                <w:sz w:val="20"/>
                <w:szCs w:val="20"/>
                <w:lang w:val="lv-LV"/>
              </w:rPr>
              <w:t xml:space="preserve">emigrāciju </w:t>
            </w:r>
            <w:r>
              <w:rPr>
                <w:rFonts w:ascii="Trebuchet MS" w:hAnsi="Trebuchet MS"/>
                <w:sz w:val="20"/>
                <w:szCs w:val="20"/>
                <w:lang w:val="lv-LV"/>
              </w:rPr>
              <w:t xml:space="preserve">un </w:t>
            </w:r>
            <w:r w:rsidR="0048224F">
              <w:rPr>
                <w:rFonts w:ascii="Trebuchet MS" w:hAnsi="Trebuchet MS"/>
                <w:sz w:val="20"/>
                <w:szCs w:val="20"/>
                <w:lang w:val="lv-LV"/>
              </w:rPr>
              <w:t xml:space="preserve">Latvijas </w:t>
            </w:r>
            <w:r>
              <w:rPr>
                <w:rFonts w:ascii="Trebuchet MS" w:hAnsi="Trebuchet MS"/>
                <w:sz w:val="20"/>
                <w:szCs w:val="20"/>
                <w:lang w:val="lv-LV"/>
              </w:rPr>
              <w:t>politisko kultūru</w:t>
            </w:r>
            <w:r w:rsidR="00EF4EF6">
              <w:rPr>
                <w:rFonts w:ascii="Trebuchet MS" w:hAnsi="Trebuchet MS"/>
                <w:sz w:val="20"/>
                <w:szCs w:val="20"/>
                <w:lang w:val="lv-LV"/>
              </w:rPr>
              <w:t>.</w:t>
            </w:r>
            <w:r>
              <w:rPr>
                <w:rFonts w:ascii="Trebuchet MS" w:hAnsi="Trebuchet MS"/>
                <w:sz w:val="20"/>
                <w:szCs w:val="20"/>
                <w:lang w:val="lv-LV"/>
              </w:rPr>
              <w:t xml:space="preserve"> </w:t>
            </w:r>
          </w:p>
          <w:p w:rsidR="00D65BBA" w:rsidRPr="00CD6B54" w:rsidRDefault="00D65BBA" w:rsidP="0058115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FC39D6">
        <w:tc>
          <w:tcPr>
            <w:tcW w:w="8568" w:type="dxa"/>
            <w:gridSpan w:val="2"/>
          </w:tcPr>
          <w:p w:rsidR="00E62188" w:rsidRDefault="00E62188" w:rsidP="00E62188">
            <w:pPr>
              <w:jc w:val="both"/>
              <w:rPr>
                <w:rFonts w:ascii="Trebuchet MS" w:hAnsi="Trebuchet MS"/>
                <w:b/>
                <w:sz w:val="20"/>
                <w:szCs w:val="20"/>
                <w:lang w:val="lv-LV"/>
              </w:rPr>
            </w:pPr>
            <w:r>
              <w:rPr>
                <w:rFonts w:ascii="Trebuchet MS" w:hAnsi="Trebuchet MS"/>
                <w:b/>
                <w:sz w:val="20"/>
                <w:szCs w:val="20"/>
                <w:lang w:val="lv-LV"/>
              </w:rPr>
              <w:t>Citi viedokļi</w:t>
            </w:r>
          </w:p>
          <w:p w:rsidR="00E62188" w:rsidRPr="00E2456A" w:rsidRDefault="00E62188" w:rsidP="00FC39D6">
            <w:pPr>
              <w:ind w:left="720"/>
              <w:jc w:val="both"/>
              <w:rPr>
                <w:rFonts w:ascii="Trebuchet MS" w:hAnsi="Trebuchet MS"/>
                <w:b/>
                <w:sz w:val="20"/>
                <w:szCs w:val="20"/>
                <w:lang w:val="lv-LV"/>
              </w:rPr>
            </w:pPr>
          </w:p>
        </w:tc>
        <w:tc>
          <w:tcPr>
            <w:tcW w:w="720" w:type="dxa"/>
          </w:tcPr>
          <w:p w:rsidR="00E62188" w:rsidRPr="00CD6B54" w:rsidRDefault="00AE4524" w:rsidP="00FC39D6">
            <w:pPr>
              <w:jc w:val="right"/>
              <w:rPr>
                <w:rFonts w:ascii="Trebuchet MS" w:hAnsi="Trebuchet MS"/>
                <w:b/>
                <w:sz w:val="20"/>
                <w:szCs w:val="20"/>
                <w:lang w:val="lv-LV"/>
              </w:rPr>
            </w:pPr>
            <w:bookmarkStart w:id="53" w:name="COUNT_0204"/>
            <w:bookmarkEnd w:id="53"/>
            <w:r>
              <w:rPr>
                <w:rFonts w:ascii="Trebuchet MS" w:hAnsi="Trebuchet MS"/>
                <w:b/>
                <w:sz w:val="20"/>
                <w:szCs w:val="20"/>
                <w:lang w:val="lv-LV"/>
              </w:rPr>
              <w:t>2</w:t>
            </w:r>
            <w:r w:rsidR="00760CAD">
              <w:rPr>
                <w:rFonts w:ascii="Trebuchet MS" w:hAnsi="Trebuchet MS"/>
                <w:b/>
                <w:sz w:val="20"/>
                <w:szCs w:val="20"/>
                <w:lang w:val="lv-LV"/>
              </w:rPr>
              <w:t>7</w:t>
            </w:r>
          </w:p>
        </w:tc>
      </w:tr>
      <w:tr w:rsidR="00E62188" w:rsidRPr="003D50E4" w:rsidTr="00FC39D6">
        <w:tc>
          <w:tcPr>
            <w:tcW w:w="8568" w:type="dxa"/>
            <w:gridSpan w:val="2"/>
          </w:tcPr>
          <w:p w:rsidR="00581155" w:rsidRDefault="00581155" w:rsidP="00581155">
            <w:pPr>
              <w:jc w:val="both"/>
              <w:rPr>
                <w:rFonts w:ascii="Trebuchet MS" w:hAnsi="Trebuchet MS"/>
                <w:sz w:val="20"/>
                <w:szCs w:val="20"/>
                <w:lang w:val="lv-LV"/>
              </w:rPr>
            </w:pPr>
            <w:bookmarkStart w:id="54" w:name="COMMENTS_0204"/>
            <w:bookmarkEnd w:id="54"/>
            <w:r w:rsidRPr="00581155">
              <w:rPr>
                <w:rFonts w:ascii="Trebuchet MS" w:hAnsi="Trebuchet MS"/>
                <w:sz w:val="20"/>
                <w:szCs w:val="20"/>
                <w:lang w:val="lv-LV"/>
              </w:rPr>
              <w:t>Privātpersona</w:t>
            </w:r>
            <w:r w:rsidR="007E6D89">
              <w:rPr>
                <w:rFonts w:ascii="Trebuchet MS" w:hAnsi="Trebuchet MS"/>
                <w:sz w:val="20"/>
                <w:szCs w:val="20"/>
                <w:lang w:val="lv-LV"/>
              </w:rPr>
              <w:t>s</w:t>
            </w:r>
            <w:r w:rsidRPr="00581155">
              <w:rPr>
                <w:rFonts w:ascii="Trebuchet MS" w:hAnsi="Trebuchet MS"/>
                <w:sz w:val="20"/>
                <w:szCs w:val="20"/>
                <w:lang w:val="lv-LV"/>
              </w:rPr>
              <w:t xml:space="preserve"> izsaka viedokli par parakstu vākšanu likumprojekta „Grozījumi Latvijas Republik</w:t>
            </w:r>
            <w:r w:rsidR="0048224F">
              <w:rPr>
                <w:rFonts w:ascii="Trebuchet MS" w:hAnsi="Trebuchet MS"/>
                <w:sz w:val="20"/>
                <w:szCs w:val="20"/>
                <w:lang w:val="lv-LV"/>
              </w:rPr>
              <w:t>as Satversmē” ierosināšanai, kura</w:t>
            </w:r>
            <w:r w:rsidRPr="00581155">
              <w:rPr>
                <w:rFonts w:ascii="Trebuchet MS" w:hAnsi="Trebuchet MS"/>
                <w:sz w:val="20"/>
                <w:szCs w:val="20"/>
                <w:lang w:val="lv-LV"/>
              </w:rPr>
              <w:t xml:space="preserve"> </w:t>
            </w:r>
            <w:r w:rsidR="0048224F">
              <w:rPr>
                <w:rFonts w:ascii="Trebuchet MS" w:hAnsi="Trebuchet MS"/>
                <w:sz w:val="20"/>
                <w:szCs w:val="20"/>
                <w:lang w:val="lv-LV"/>
              </w:rPr>
              <w:t>mērķis ir noteikt</w:t>
            </w:r>
            <w:r w:rsidRPr="00581155">
              <w:rPr>
                <w:rFonts w:ascii="Trebuchet MS" w:hAnsi="Trebuchet MS"/>
                <w:sz w:val="20"/>
                <w:szCs w:val="20"/>
                <w:lang w:val="lv-LV"/>
              </w:rPr>
              <w:t xml:space="preserve"> kriev</w:t>
            </w:r>
            <w:r w:rsidR="007E6D89">
              <w:rPr>
                <w:rFonts w:ascii="Trebuchet MS" w:hAnsi="Trebuchet MS"/>
                <w:sz w:val="20"/>
                <w:szCs w:val="20"/>
                <w:lang w:val="lv-LV"/>
              </w:rPr>
              <w:t xml:space="preserve">u valodu </w:t>
            </w:r>
            <w:r w:rsidR="0048224F">
              <w:rPr>
                <w:rFonts w:ascii="Trebuchet MS" w:hAnsi="Trebuchet MS"/>
                <w:sz w:val="20"/>
                <w:szCs w:val="20"/>
                <w:lang w:val="lv-LV"/>
              </w:rPr>
              <w:t xml:space="preserve">par </w:t>
            </w:r>
            <w:r w:rsidR="007E6D89">
              <w:rPr>
                <w:rFonts w:ascii="Trebuchet MS" w:hAnsi="Trebuchet MS"/>
                <w:sz w:val="20"/>
                <w:szCs w:val="20"/>
                <w:lang w:val="lv-LV"/>
              </w:rPr>
              <w:t>otru valsts valod</w:t>
            </w:r>
            <w:r w:rsidR="0048224F">
              <w:rPr>
                <w:rFonts w:ascii="Trebuchet MS" w:hAnsi="Trebuchet MS"/>
                <w:sz w:val="20"/>
                <w:szCs w:val="20"/>
                <w:lang w:val="lv-LV"/>
              </w:rPr>
              <w:t>u, un aicina šīs aktivitātes</w:t>
            </w:r>
            <w:r w:rsidR="007E6D89">
              <w:rPr>
                <w:rFonts w:ascii="Trebuchet MS" w:hAnsi="Trebuchet MS"/>
                <w:sz w:val="20"/>
                <w:szCs w:val="20"/>
                <w:lang w:val="lv-LV"/>
              </w:rPr>
              <w:t xml:space="preserve"> pārtraukt.</w:t>
            </w:r>
          </w:p>
          <w:p w:rsidR="00581155" w:rsidRPr="00581155" w:rsidRDefault="00581155" w:rsidP="00581155">
            <w:pPr>
              <w:jc w:val="both"/>
              <w:rPr>
                <w:rFonts w:ascii="Trebuchet MS" w:hAnsi="Trebuchet MS"/>
                <w:sz w:val="20"/>
                <w:szCs w:val="20"/>
                <w:lang w:val="lv-LV"/>
              </w:rPr>
            </w:pPr>
          </w:p>
          <w:p w:rsidR="00581155" w:rsidRPr="00581155" w:rsidRDefault="00581155" w:rsidP="00581155">
            <w:pPr>
              <w:jc w:val="both"/>
              <w:rPr>
                <w:rFonts w:ascii="Trebuchet MS" w:hAnsi="Trebuchet MS"/>
                <w:sz w:val="20"/>
                <w:szCs w:val="20"/>
                <w:lang w:val="lv-LV"/>
              </w:rPr>
            </w:pPr>
            <w:r w:rsidRPr="00581155">
              <w:rPr>
                <w:rFonts w:ascii="Trebuchet MS" w:hAnsi="Trebuchet MS"/>
                <w:sz w:val="20"/>
                <w:szCs w:val="20"/>
                <w:lang w:val="lv-LV"/>
              </w:rPr>
              <w:t>Privātpersona kritizē politisko partiju apvienības „Saskaņas Centrs” darbību, prasa pārtraukt parakstu vākšanu likumprojekta „Grozījumi Latvijas Republikas Satversmē” ierosināšanai</w:t>
            </w:r>
            <w:r w:rsidR="0048224F">
              <w:rPr>
                <w:rFonts w:ascii="Trebuchet MS" w:hAnsi="Trebuchet MS"/>
                <w:sz w:val="20"/>
                <w:szCs w:val="20"/>
                <w:lang w:val="lv-LV"/>
              </w:rPr>
              <w:t>, kura mērķis ir noteikt krievu valodu par otru</w:t>
            </w:r>
            <w:r w:rsidRPr="00581155">
              <w:rPr>
                <w:rFonts w:ascii="Trebuchet MS" w:hAnsi="Trebuchet MS"/>
                <w:sz w:val="20"/>
                <w:szCs w:val="20"/>
                <w:lang w:val="lv-LV"/>
              </w:rPr>
              <w:t xml:space="preserve"> valsts valodu, kā arī atsaukt Eiropas Parlamenta deputātus A.Rubiku un T.Ždanoku, atņemt piešķirto Latvijas pilsonību cilvēkiem, kuri piekopj naidīgu politiku pret Latvijas valsti un tās pamatvērtībām. </w:t>
            </w:r>
          </w:p>
          <w:p w:rsidR="00581155" w:rsidRPr="00D65BBA" w:rsidRDefault="00581155" w:rsidP="00581155">
            <w:pPr>
              <w:jc w:val="both"/>
              <w:rPr>
                <w:rFonts w:ascii="Trebuchet MS" w:hAnsi="Trebuchet MS"/>
                <w:color w:val="FF0000"/>
                <w:sz w:val="20"/>
                <w:szCs w:val="20"/>
                <w:lang w:val="lv-LV"/>
              </w:rPr>
            </w:pPr>
          </w:p>
          <w:p w:rsidR="00AA171C" w:rsidRDefault="00AA171C" w:rsidP="00AA171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sveic nacionālo apvienību „Visu Latvijai!” – „Tēvzemei un Brīvībai/LNNK” ar </w:t>
            </w:r>
            <w:r>
              <w:rPr>
                <w:rFonts w:ascii="Trebuchet MS" w:hAnsi="Trebuchet MS" w:cs="Helv"/>
                <w:color w:val="000000"/>
                <w:sz w:val="20"/>
                <w:szCs w:val="20"/>
                <w:lang w:val="lv-LV"/>
              </w:rPr>
              <w:lastRenderedPageBreak/>
              <w:t>veiksmīgo dalību 11.Saeimas vēlēšanās un izsaka viedokli par R.Dzintara organizēto jauniešu kustību un publikācijām.</w:t>
            </w:r>
          </w:p>
          <w:p w:rsidR="00AA171C" w:rsidRDefault="00AA171C" w:rsidP="00AA171C">
            <w:pPr>
              <w:jc w:val="both"/>
              <w:rPr>
                <w:rFonts w:ascii="Trebuchet MS" w:hAnsi="Trebuchet MS" w:cs="Helv"/>
                <w:color w:val="000000"/>
                <w:sz w:val="20"/>
                <w:szCs w:val="20"/>
                <w:lang w:val="lv-LV"/>
              </w:rPr>
            </w:pPr>
          </w:p>
          <w:p w:rsidR="0016671A" w:rsidRDefault="0016671A" w:rsidP="0016671A">
            <w:pPr>
              <w:jc w:val="both"/>
              <w:rPr>
                <w:rFonts w:ascii="Trebuchet MS" w:hAnsi="Trebuchet MS"/>
                <w:sz w:val="20"/>
                <w:szCs w:val="20"/>
                <w:lang w:val="lv-LV"/>
              </w:rPr>
            </w:pPr>
            <w:r w:rsidRPr="009F1E15">
              <w:rPr>
                <w:rFonts w:ascii="Trebuchet MS" w:hAnsi="Trebuchet MS"/>
                <w:sz w:val="20"/>
                <w:szCs w:val="20"/>
                <w:lang w:val="lv-LV"/>
              </w:rPr>
              <w:t xml:space="preserve">Privātpersona izsaka viedokli par Zatlera Reformu partijas priekšsēdētāju V.Zatleru saistībā ar </w:t>
            </w:r>
            <w:r w:rsidR="0048224F">
              <w:rPr>
                <w:rFonts w:ascii="Trebuchet MS" w:hAnsi="Trebuchet MS"/>
                <w:sz w:val="20"/>
                <w:szCs w:val="20"/>
                <w:lang w:val="lv-LV"/>
              </w:rPr>
              <w:t xml:space="preserve">ierosinājumu izdarīt </w:t>
            </w:r>
            <w:r w:rsidRPr="009F1E15">
              <w:rPr>
                <w:rFonts w:ascii="Trebuchet MS" w:hAnsi="Trebuchet MS"/>
                <w:sz w:val="20"/>
                <w:szCs w:val="20"/>
                <w:lang w:val="lv-LV"/>
              </w:rPr>
              <w:t>grozījumu</w:t>
            </w:r>
            <w:r w:rsidR="0048224F">
              <w:rPr>
                <w:rFonts w:ascii="Trebuchet MS" w:hAnsi="Trebuchet MS"/>
                <w:sz w:val="20"/>
                <w:szCs w:val="20"/>
                <w:lang w:val="lv-LV"/>
              </w:rPr>
              <w:t>s</w:t>
            </w:r>
            <w:r w:rsidRPr="009F1E15">
              <w:rPr>
                <w:rFonts w:ascii="Trebuchet MS" w:hAnsi="Trebuchet MS"/>
                <w:sz w:val="20"/>
                <w:szCs w:val="20"/>
                <w:lang w:val="lv-LV"/>
              </w:rPr>
              <w:t xml:space="preserve"> Satversmē </w:t>
            </w:r>
            <w:r w:rsidR="0048224F">
              <w:rPr>
                <w:rFonts w:ascii="Trebuchet MS" w:hAnsi="Trebuchet MS"/>
                <w:sz w:val="20"/>
                <w:szCs w:val="20"/>
                <w:lang w:val="lv-LV"/>
              </w:rPr>
              <w:t xml:space="preserve">attiecībā uz </w:t>
            </w:r>
            <w:r w:rsidRPr="009F1E15">
              <w:rPr>
                <w:rFonts w:ascii="Trebuchet MS" w:hAnsi="Trebuchet MS"/>
                <w:sz w:val="20"/>
                <w:szCs w:val="20"/>
                <w:lang w:val="lv-LV"/>
              </w:rPr>
              <w:t>tautas vēlētu prezidentu</w:t>
            </w:r>
            <w:r w:rsidR="0048224F">
              <w:rPr>
                <w:rFonts w:ascii="Trebuchet MS" w:hAnsi="Trebuchet MS"/>
                <w:sz w:val="20"/>
                <w:szCs w:val="20"/>
                <w:lang w:val="lv-LV"/>
              </w:rPr>
              <w:t>, kā arī par</w:t>
            </w:r>
            <w:r w:rsidRPr="009F1E15">
              <w:rPr>
                <w:rFonts w:ascii="Trebuchet MS" w:hAnsi="Trebuchet MS"/>
                <w:sz w:val="20"/>
                <w:szCs w:val="20"/>
                <w:lang w:val="lv-LV"/>
              </w:rPr>
              <w:t xml:space="preserve"> un sadarbību ar politisko partiju apvienību „Saskaņas Centrs”. </w:t>
            </w:r>
          </w:p>
          <w:p w:rsidR="0016671A" w:rsidRPr="009F1E15" w:rsidRDefault="0016671A" w:rsidP="0016671A">
            <w:pPr>
              <w:jc w:val="both"/>
              <w:rPr>
                <w:rFonts w:ascii="Trebuchet MS" w:hAnsi="Trebuchet MS"/>
                <w:sz w:val="20"/>
                <w:szCs w:val="20"/>
                <w:lang w:val="lv-LV"/>
              </w:rPr>
            </w:pPr>
          </w:p>
          <w:p w:rsidR="00E37C6F" w:rsidRDefault="00E37C6F" w:rsidP="00D65BBA">
            <w:pPr>
              <w:jc w:val="both"/>
              <w:rPr>
                <w:rFonts w:ascii="Trebuchet MS" w:hAnsi="Trebuchet MS"/>
                <w:sz w:val="20"/>
                <w:szCs w:val="20"/>
                <w:lang w:val="lv-LV"/>
              </w:rPr>
            </w:pPr>
            <w:r>
              <w:rPr>
                <w:rFonts w:ascii="Trebuchet MS" w:hAnsi="Trebuchet MS"/>
                <w:sz w:val="20"/>
                <w:szCs w:val="20"/>
                <w:lang w:val="lv-LV"/>
              </w:rPr>
              <w:t>Privātpersona kritizē Latvijas Veselības un sociālās aprūpes darbinieku arodbiedrības ierosināto vēstuļu akciju, jo uz</w:t>
            </w:r>
            <w:r w:rsidR="00D65BBA">
              <w:rPr>
                <w:rFonts w:ascii="Trebuchet MS" w:hAnsi="Trebuchet MS"/>
                <w:sz w:val="20"/>
                <w:szCs w:val="20"/>
                <w:lang w:val="lv-LV"/>
              </w:rPr>
              <w:t>s</w:t>
            </w:r>
            <w:r>
              <w:rPr>
                <w:rFonts w:ascii="Trebuchet MS" w:hAnsi="Trebuchet MS"/>
                <w:sz w:val="20"/>
                <w:szCs w:val="20"/>
                <w:lang w:val="lv-LV"/>
              </w:rPr>
              <w:t>kata, ka tā ne</w:t>
            </w:r>
            <w:r w:rsidR="0048224F">
              <w:rPr>
                <w:rFonts w:ascii="Trebuchet MS" w:hAnsi="Trebuchet MS"/>
                <w:sz w:val="20"/>
                <w:szCs w:val="20"/>
                <w:lang w:val="lv-LV"/>
              </w:rPr>
              <w:t>dos</w:t>
            </w:r>
            <w:r>
              <w:rPr>
                <w:rFonts w:ascii="Trebuchet MS" w:hAnsi="Trebuchet MS"/>
                <w:sz w:val="20"/>
                <w:szCs w:val="20"/>
                <w:lang w:val="lv-LV"/>
              </w:rPr>
              <w:t xml:space="preserve"> nekādus vērā ņemamus priekšlikumus, bet tikai vairo negatīvas emocijas sabiedrībā. </w:t>
            </w:r>
          </w:p>
          <w:p w:rsidR="001F588F" w:rsidRDefault="001F588F" w:rsidP="001F588F">
            <w:pPr>
              <w:jc w:val="both"/>
              <w:rPr>
                <w:rFonts w:ascii="Trebuchet MS" w:hAnsi="Trebuchet MS"/>
                <w:sz w:val="20"/>
                <w:szCs w:val="20"/>
                <w:lang w:val="lv-LV"/>
              </w:rPr>
            </w:pPr>
          </w:p>
          <w:p w:rsidR="00D65BBA" w:rsidRDefault="001F588F" w:rsidP="00D65BBA">
            <w:pPr>
              <w:jc w:val="both"/>
              <w:rPr>
                <w:rFonts w:ascii="Trebuchet MS" w:hAnsi="Trebuchet MS"/>
                <w:sz w:val="20"/>
                <w:szCs w:val="20"/>
                <w:lang w:val="lv-LV"/>
              </w:rPr>
            </w:pPr>
            <w:r w:rsidRPr="00FA011A">
              <w:rPr>
                <w:rFonts w:ascii="Trebuchet MS" w:hAnsi="Trebuchet MS"/>
                <w:sz w:val="20"/>
                <w:szCs w:val="20"/>
                <w:lang w:val="lv-LV"/>
              </w:rPr>
              <w:t xml:space="preserve">Privātpersona pauž viedokli par </w:t>
            </w:r>
            <w:r w:rsidR="00FA011A" w:rsidRPr="00FA011A">
              <w:rPr>
                <w:rFonts w:ascii="Trebuchet MS" w:hAnsi="Trebuchet MS"/>
                <w:sz w:val="20"/>
                <w:szCs w:val="20"/>
                <w:lang w:val="lv-LV"/>
              </w:rPr>
              <w:t>AS „Latvijas Krājbanka” un uzskata</w:t>
            </w:r>
            <w:r w:rsidRPr="00FA011A">
              <w:rPr>
                <w:rFonts w:ascii="Trebuchet MS" w:hAnsi="Trebuchet MS"/>
                <w:sz w:val="20"/>
                <w:szCs w:val="20"/>
                <w:lang w:val="lv-LV"/>
              </w:rPr>
              <w:t>, ka netiek izpausti patiesie bank</w:t>
            </w:r>
            <w:r w:rsidR="00FA011A" w:rsidRPr="00FA011A">
              <w:rPr>
                <w:rFonts w:ascii="Trebuchet MS" w:hAnsi="Trebuchet MS"/>
                <w:sz w:val="20"/>
                <w:szCs w:val="20"/>
                <w:lang w:val="lv-LV"/>
              </w:rPr>
              <w:t>ā esošo naudas līdzekļu apmēri.</w:t>
            </w:r>
          </w:p>
          <w:p w:rsidR="0016671A" w:rsidRDefault="0016671A" w:rsidP="00D65BBA">
            <w:pPr>
              <w:jc w:val="both"/>
              <w:rPr>
                <w:rFonts w:ascii="Trebuchet MS" w:hAnsi="Trebuchet MS"/>
                <w:sz w:val="20"/>
                <w:szCs w:val="20"/>
                <w:lang w:val="lv-LV"/>
              </w:rPr>
            </w:pPr>
          </w:p>
          <w:p w:rsidR="00E37C6F" w:rsidRPr="00F22B3B" w:rsidRDefault="00E37C6F" w:rsidP="00942E62">
            <w:pPr>
              <w:jc w:val="both"/>
              <w:rPr>
                <w:rFonts w:ascii="Trebuchet MS" w:hAnsi="Trebuchet MS"/>
                <w:sz w:val="20"/>
                <w:szCs w:val="20"/>
                <w:lang w:val="lv-LV"/>
              </w:rPr>
            </w:pPr>
            <w:r w:rsidRPr="00F22B3B">
              <w:rPr>
                <w:rFonts w:ascii="Trebuchet MS" w:hAnsi="Trebuchet MS"/>
                <w:sz w:val="20"/>
                <w:szCs w:val="20"/>
                <w:lang w:val="lv-LV"/>
              </w:rPr>
              <w:t xml:space="preserve">Privātpersona </w:t>
            </w:r>
            <w:r w:rsidR="001F588F" w:rsidRPr="00F22B3B">
              <w:rPr>
                <w:rFonts w:ascii="Trebuchet MS" w:hAnsi="Trebuchet MS"/>
                <w:sz w:val="20"/>
                <w:szCs w:val="20"/>
                <w:lang w:val="lv-LV"/>
              </w:rPr>
              <w:t>izsaka viedokli par A</w:t>
            </w:r>
            <w:r w:rsidR="00942E62" w:rsidRPr="00F22B3B">
              <w:rPr>
                <w:rFonts w:ascii="Trebuchet MS" w:hAnsi="Trebuchet MS"/>
                <w:sz w:val="20"/>
                <w:szCs w:val="20"/>
                <w:lang w:val="lv-LV"/>
              </w:rPr>
              <w:t>S „</w:t>
            </w:r>
            <w:r w:rsidR="00F22B3B" w:rsidRPr="00F22B3B">
              <w:rPr>
                <w:rFonts w:ascii="Trebuchet MS" w:hAnsi="Trebuchet MS"/>
                <w:sz w:val="20"/>
                <w:szCs w:val="20"/>
                <w:lang w:val="lv-LV"/>
              </w:rPr>
              <w:t>Parex</w:t>
            </w:r>
            <w:r w:rsidR="00942E62" w:rsidRPr="00F22B3B">
              <w:rPr>
                <w:rFonts w:ascii="Trebuchet MS" w:hAnsi="Trebuchet MS"/>
                <w:sz w:val="20"/>
                <w:szCs w:val="20"/>
                <w:lang w:val="lv-LV"/>
              </w:rPr>
              <w:t xml:space="preserve"> Banka”</w:t>
            </w:r>
            <w:r w:rsidRPr="00F22B3B">
              <w:rPr>
                <w:rFonts w:ascii="Trebuchet MS" w:hAnsi="Trebuchet MS"/>
                <w:sz w:val="20"/>
                <w:szCs w:val="20"/>
                <w:lang w:val="lv-LV"/>
              </w:rPr>
              <w:t xml:space="preserve"> pārņemšanas procesu un uzskata, ka netika nodrošināta visu dokumentu saglabāšana</w:t>
            </w:r>
            <w:r w:rsidR="00F22B3B" w:rsidRPr="00F22B3B">
              <w:rPr>
                <w:rFonts w:ascii="Trebuchet MS" w:hAnsi="Trebuchet MS"/>
                <w:sz w:val="20"/>
                <w:szCs w:val="20"/>
                <w:lang w:val="lv-LV"/>
              </w:rPr>
              <w:t>.</w:t>
            </w:r>
          </w:p>
          <w:p w:rsidR="001F588F" w:rsidRDefault="001F588F" w:rsidP="001F588F">
            <w:pPr>
              <w:jc w:val="both"/>
              <w:rPr>
                <w:rFonts w:ascii="Trebuchet MS" w:hAnsi="Trebuchet MS"/>
                <w:sz w:val="20"/>
                <w:szCs w:val="20"/>
                <w:highlight w:val="yellow"/>
                <w:lang w:val="lv-LV"/>
              </w:rPr>
            </w:pPr>
          </w:p>
          <w:p w:rsidR="001F588F" w:rsidRPr="00A016F7" w:rsidRDefault="001F588F" w:rsidP="001F588F">
            <w:pPr>
              <w:jc w:val="both"/>
              <w:rPr>
                <w:rFonts w:ascii="Trebuchet MS" w:hAnsi="Trebuchet MS"/>
                <w:sz w:val="20"/>
                <w:szCs w:val="20"/>
                <w:lang w:val="lv-LV"/>
              </w:rPr>
            </w:pPr>
            <w:r w:rsidRPr="00A016F7">
              <w:rPr>
                <w:rFonts w:ascii="Trebuchet MS" w:hAnsi="Trebuchet MS"/>
                <w:sz w:val="20"/>
                <w:szCs w:val="20"/>
                <w:lang w:val="lv-LV"/>
              </w:rPr>
              <w:t xml:space="preserve">Privātpersona </w:t>
            </w:r>
            <w:r w:rsidR="00A016F7" w:rsidRPr="00A016F7">
              <w:rPr>
                <w:rFonts w:ascii="Trebuchet MS" w:hAnsi="Trebuchet MS"/>
                <w:sz w:val="20"/>
                <w:szCs w:val="20"/>
                <w:lang w:val="lv-LV"/>
              </w:rPr>
              <w:t xml:space="preserve">uzskata, </w:t>
            </w:r>
            <w:r w:rsidRPr="00A016F7">
              <w:rPr>
                <w:rFonts w:ascii="Trebuchet MS" w:hAnsi="Trebuchet MS"/>
                <w:sz w:val="20"/>
                <w:szCs w:val="20"/>
                <w:lang w:val="lv-LV"/>
              </w:rPr>
              <w:t xml:space="preserve">ka nevajadzētu </w:t>
            </w:r>
            <w:r w:rsidR="0048224F">
              <w:rPr>
                <w:rFonts w:ascii="Trebuchet MS" w:hAnsi="Trebuchet MS"/>
                <w:sz w:val="20"/>
                <w:szCs w:val="20"/>
                <w:lang w:val="lv-LV"/>
              </w:rPr>
              <w:t>atteikties no aizklāta balsojuma valsts amatpersonu vēlēšanās</w:t>
            </w:r>
            <w:r w:rsidRPr="00A016F7">
              <w:rPr>
                <w:rFonts w:ascii="Trebuchet MS" w:hAnsi="Trebuchet MS"/>
                <w:sz w:val="20"/>
                <w:szCs w:val="20"/>
                <w:lang w:val="lv-LV"/>
              </w:rPr>
              <w:t>,</w:t>
            </w:r>
            <w:r w:rsidR="0048224F">
              <w:rPr>
                <w:rFonts w:ascii="Trebuchet MS" w:hAnsi="Trebuchet MS"/>
                <w:sz w:val="20"/>
                <w:szCs w:val="20"/>
                <w:lang w:val="lv-LV"/>
              </w:rPr>
              <w:t xml:space="preserve"> lai tādējādi nepalielinātu</w:t>
            </w:r>
            <w:r w:rsidRPr="00A016F7">
              <w:rPr>
                <w:rFonts w:ascii="Trebuchet MS" w:hAnsi="Trebuchet MS"/>
                <w:sz w:val="20"/>
                <w:szCs w:val="20"/>
                <w:lang w:val="lv-LV"/>
              </w:rPr>
              <w:t xml:space="preserve"> izpildvaras spiedienu uz deputātiem. </w:t>
            </w:r>
          </w:p>
          <w:p w:rsidR="001F588F" w:rsidRDefault="001F588F" w:rsidP="001F588F">
            <w:pPr>
              <w:jc w:val="both"/>
              <w:rPr>
                <w:rFonts w:ascii="Trebuchet MS" w:hAnsi="Trebuchet MS"/>
                <w:color w:val="FF0000"/>
                <w:sz w:val="20"/>
                <w:szCs w:val="20"/>
                <w:lang w:val="lv-LV"/>
              </w:rPr>
            </w:pPr>
          </w:p>
          <w:p w:rsidR="001F588F" w:rsidRPr="00F725BF" w:rsidRDefault="001F588F" w:rsidP="001F588F">
            <w:pPr>
              <w:jc w:val="both"/>
              <w:rPr>
                <w:rFonts w:ascii="Trebuchet MS" w:hAnsi="Trebuchet MS"/>
                <w:sz w:val="20"/>
                <w:szCs w:val="20"/>
                <w:lang w:val="lv-LV"/>
              </w:rPr>
            </w:pPr>
            <w:r w:rsidRPr="00F725BF">
              <w:rPr>
                <w:rFonts w:ascii="Trebuchet MS" w:hAnsi="Trebuchet MS"/>
                <w:sz w:val="20"/>
                <w:szCs w:val="20"/>
                <w:lang w:val="lv-LV"/>
              </w:rPr>
              <w:t>Privātpersona norāda uz nepilnībām V</w:t>
            </w:r>
            <w:r w:rsidR="00F725BF" w:rsidRPr="00F725BF">
              <w:rPr>
                <w:rFonts w:ascii="Trebuchet MS" w:hAnsi="Trebuchet MS"/>
                <w:sz w:val="20"/>
                <w:szCs w:val="20"/>
                <w:lang w:val="lv-LV"/>
              </w:rPr>
              <w:t>alsts</w:t>
            </w:r>
            <w:r w:rsidR="0048224F">
              <w:rPr>
                <w:rFonts w:ascii="Trebuchet MS" w:hAnsi="Trebuchet MS"/>
                <w:sz w:val="20"/>
                <w:szCs w:val="20"/>
                <w:lang w:val="lv-LV"/>
              </w:rPr>
              <w:t xml:space="preserve"> ieņēmumu</w:t>
            </w:r>
            <w:r w:rsidRPr="00F725BF">
              <w:rPr>
                <w:rFonts w:ascii="Trebuchet MS" w:hAnsi="Trebuchet MS"/>
                <w:sz w:val="20"/>
                <w:szCs w:val="20"/>
                <w:lang w:val="lv-LV"/>
              </w:rPr>
              <w:t xml:space="preserve"> dienesta sistēmā saistībā ar elektronisko atskaišu iesniegšanu un aicina nodrošināt pašnodarbinātajiem iespēju maksāt sociālo nodokli no faktiskās</w:t>
            </w:r>
            <w:r w:rsidR="0048224F">
              <w:rPr>
                <w:rFonts w:ascii="Trebuchet MS" w:hAnsi="Trebuchet MS"/>
                <w:sz w:val="20"/>
                <w:szCs w:val="20"/>
                <w:lang w:val="lv-LV"/>
              </w:rPr>
              <w:t>,</w:t>
            </w:r>
            <w:r w:rsidRPr="00F725BF">
              <w:rPr>
                <w:rFonts w:ascii="Trebuchet MS" w:hAnsi="Trebuchet MS"/>
                <w:sz w:val="20"/>
                <w:szCs w:val="20"/>
                <w:lang w:val="lv-LV"/>
              </w:rPr>
              <w:t xml:space="preserve"> nevis no minimālās darba algas.</w:t>
            </w:r>
          </w:p>
          <w:p w:rsidR="00915625" w:rsidRPr="00F725BF" w:rsidRDefault="00915625" w:rsidP="00915625">
            <w:pPr>
              <w:jc w:val="both"/>
              <w:rPr>
                <w:rFonts w:ascii="Trebuchet MS" w:hAnsi="Trebuchet MS"/>
                <w:sz w:val="20"/>
                <w:szCs w:val="20"/>
                <w:lang w:val="lv-LV"/>
              </w:rPr>
            </w:pPr>
          </w:p>
          <w:p w:rsidR="00E62188" w:rsidRPr="00CD6B54" w:rsidRDefault="00915625" w:rsidP="00F725BF">
            <w:pPr>
              <w:jc w:val="both"/>
              <w:rPr>
                <w:rFonts w:ascii="Trebuchet MS" w:hAnsi="Trebuchet MS"/>
                <w:sz w:val="20"/>
                <w:szCs w:val="20"/>
                <w:lang w:val="lv-LV"/>
              </w:rPr>
            </w:pPr>
            <w:r w:rsidRPr="00F725BF">
              <w:rPr>
                <w:rFonts w:ascii="Trebuchet MS" w:hAnsi="Trebuchet MS"/>
                <w:sz w:val="20"/>
                <w:szCs w:val="20"/>
                <w:lang w:val="lv-LV"/>
              </w:rPr>
              <w:t xml:space="preserve">Privātpersona izsaka viedokli par Jelgavas pilsētas </w:t>
            </w:r>
            <w:r w:rsidR="00F725BF" w:rsidRPr="00F725BF">
              <w:rPr>
                <w:rFonts w:ascii="Trebuchet MS" w:hAnsi="Trebuchet MS"/>
                <w:sz w:val="20"/>
                <w:szCs w:val="20"/>
                <w:lang w:val="lv-LV"/>
              </w:rPr>
              <w:t>domi</w:t>
            </w:r>
            <w:r w:rsidRPr="00F725BF">
              <w:rPr>
                <w:rFonts w:ascii="Trebuchet MS" w:hAnsi="Trebuchet MS"/>
                <w:sz w:val="20"/>
                <w:szCs w:val="20"/>
                <w:lang w:val="lv-LV"/>
              </w:rPr>
              <w:t xml:space="preserve"> saistībā ar lidlauka teritorijas un šūšanas fabrikas „Lielupe” pārņemšanu un ne</w:t>
            </w:r>
            <w:r w:rsidR="00F725BF" w:rsidRPr="00F725BF">
              <w:rPr>
                <w:rFonts w:ascii="Trebuchet MS" w:hAnsi="Trebuchet MS"/>
                <w:sz w:val="20"/>
                <w:szCs w:val="20"/>
                <w:lang w:val="lv-LV"/>
              </w:rPr>
              <w:t>kustamā īpašuma nodokļa nomaksu.</w:t>
            </w:r>
          </w:p>
        </w:tc>
        <w:tc>
          <w:tcPr>
            <w:tcW w:w="720" w:type="dxa"/>
          </w:tcPr>
          <w:p w:rsidR="00E62188" w:rsidRPr="00CD6B54" w:rsidRDefault="00E62188" w:rsidP="00FC39D6">
            <w:pPr>
              <w:jc w:val="right"/>
              <w:rPr>
                <w:rFonts w:ascii="Trebuchet MS" w:hAnsi="Trebuchet MS"/>
                <w:sz w:val="20"/>
                <w:szCs w:val="20"/>
                <w:lang w:val="lv-LV"/>
              </w:rPr>
            </w:pPr>
          </w:p>
        </w:tc>
      </w:tr>
      <w:tr w:rsidR="00E2456A" w:rsidRPr="003D50E4">
        <w:tc>
          <w:tcPr>
            <w:tcW w:w="8568" w:type="dxa"/>
            <w:gridSpan w:val="2"/>
          </w:tcPr>
          <w:p w:rsidR="00E2456A" w:rsidRDefault="00E2456A" w:rsidP="00E2456A">
            <w:pPr>
              <w:jc w:val="both"/>
              <w:rPr>
                <w:rFonts w:ascii="Trebuchet MS" w:hAnsi="Trebuchet MS"/>
                <w:b/>
                <w:sz w:val="20"/>
                <w:szCs w:val="20"/>
                <w:u w:val="single"/>
                <w:lang w:val="lv-LV"/>
              </w:rPr>
            </w:pPr>
          </w:p>
          <w:p w:rsidR="00691054" w:rsidRDefault="00691054"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55" w:name="COUNT_0300"/>
            <w:bookmarkEnd w:id="55"/>
            <w:r>
              <w:rPr>
                <w:rFonts w:ascii="Trebuchet MS" w:hAnsi="Trebuchet MS"/>
                <w:b/>
                <w:sz w:val="20"/>
                <w:szCs w:val="20"/>
                <w:lang w:val="lv-LV"/>
              </w:rPr>
              <w:t>65</w:t>
            </w:r>
          </w:p>
        </w:tc>
      </w:tr>
      <w:tr w:rsidR="00E2456A" w:rsidRPr="00CD6B54" w:rsidTr="00212B87">
        <w:trPr>
          <w:trHeight w:val="321"/>
        </w:trPr>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56" w:name="COUNT_0301"/>
            <w:bookmarkEnd w:id="56"/>
            <w:r>
              <w:rPr>
                <w:rFonts w:ascii="Trebuchet MS" w:hAnsi="Trebuchet MS"/>
                <w:b/>
                <w:sz w:val="20"/>
                <w:szCs w:val="20"/>
                <w:lang w:val="lv-LV"/>
              </w:rPr>
              <w:t>8</w:t>
            </w:r>
          </w:p>
        </w:tc>
      </w:tr>
      <w:tr w:rsidR="00E2456A" w:rsidRPr="003D50E4">
        <w:tc>
          <w:tcPr>
            <w:tcW w:w="8568" w:type="dxa"/>
            <w:gridSpan w:val="2"/>
          </w:tcPr>
          <w:p w:rsidR="00561966" w:rsidRDefault="00561966" w:rsidP="00561966">
            <w:pPr>
              <w:jc w:val="both"/>
              <w:rPr>
                <w:rFonts w:ascii="Trebuchet MS" w:hAnsi="Trebuchet MS" w:cs="Helv"/>
                <w:color w:val="000000"/>
                <w:sz w:val="20"/>
                <w:szCs w:val="20"/>
                <w:lang w:val="lv-LV"/>
              </w:rPr>
            </w:pPr>
            <w:bookmarkStart w:id="57" w:name="COMMENTS_0301"/>
            <w:bookmarkEnd w:id="57"/>
            <w:r>
              <w:rPr>
                <w:rFonts w:ascii="Trebuchet MS" w:hAnsi="Trebuchet MS" w:cs="Helv"/>
                <w:color w:val="000000"/>
                <w:sz w:val="20"/>
                <w:szCs w:val="20"/>
                <w:lang w:val="lv-LV"/>
              </w:rPr>
              <w:t xml:space="preserve">Privātpersona sūdzas par deputātes </w:t>
            </w:r>
            <w:proofErr w:type="spellStart"/>
            <w:r>
              <w:rPr>
                <w:rFonts w:ascii="Trebuchet MS" w:hAnsi="Trebuchet MS" w:cs="Helv"/>
                <w:color w:val="000000"/>
                <w:sz w:val="20"/>
                <w:szCs w:val="20"/>
                <w:lang w:val="lv-LV"/>
              </w:rPr>
              <w:t>I.Cvetkovas</w:t>
            </w:r>
            <w:proofErr w:type="spellEnd"/>
            <w:r>
              <w:rPr>
                <w:rFonts w:ascii="Trebuchet MS" w:hAnsi="Trebuchet MS" w:cs="Helv"/>
                <w:color w:val="000000"/>
                <w:sz w:val="20"/>
                <w:szCs w:val="20"/>
                <w:lang w:val="lv-LV"/>
              </w:rPr>
              <w:t xml:space="preserve"> (SC) rīcību Saeimas 2011.gada 3.novembra sēdē</w:t>
            </w:r>
            <w:r w:rsidR="0048224F">
              <w:rPr>
                <w:rFonts w:ascii="Trebuchet MS" w:hAnsi="Trebuchet MS" w:cs="Helv"/>
                <w:color w:val="000000"/>
                <w:sz w:val="20"/>
                <w:szCs w:val="20"/>
                <w:lang w:val="lv-LV"/>
              </w:rPr>
              <w:t>, proti, par</w:t>
            </w:r>
            <w:r w:rsidR="00212B87">
              <w:rPr>
                <w:rFonts w:ascii="Trebuchet MS" w:hAnsi="Trebuchet MS" w:cs="Helv"/>
                <w:color w:val="000000"/>
                <w:sz w:val="20"/>
                <w:szCs w:val="20"/>
                <w:lang w:val="lv-LV"/>
              </w:rPr>
              <w:t xml:space="preserve"> nepatiesu ziņu izplatīšanu</w:t>
            </w:r>
            <w:r w:rsidR="0048224F">
              <w:rPr>
                <w:rFonts w:ascii="Trebuchet MS" w:hAnsi="Trebuchet MS" w:cs="Helv"/>
                <w:color w:val="000000"/>
                <w:sz w:val="20"/>
                <w:szCs w:val="20"/>
                <w:lang w:val="lv-LV"/>
              </w:rPr>
              <w:t xml:space="preserve"> lēmuma projekta</w:t>
            </w:r>
            <w:r>
              <w:rPr>
                <w:rFonts w:ascii="Trebuchet MS" w:hAnsi="Trebuchet MS" w:cs="Helv"/>
                <w:color w:val="000000"/>
                <w:sz w:val="20"/>
                <w:szCs w:val="20"/>
                <w:lang w:val="lv-LV"/>
              </w:rPr>
              <w:t xml:space="preserve"> „Par Lienes Harčenko iecelšanu par rajona (pilsētas) tiesas tiesnesi”</w:t>
            </w:r>
            <w:r w:rsidR="0048224F">
              <w:rPr>
                <w:rFonts w:ascii="Trebuchet MS" w:hAnsi="Trebuchet MS" w:cs="Helv"/>
                <w:color w:val="000000"/>
                <w:sz w:val="20"/>
                <w:szCs w:val="20"/>
                <w:lang w:val="lv-LV"/>
              </w:rPr>
              <w:t xml:space="preserve"> izskatīšanas laikā</w:t>
            </w:r>
            <w:r>
              <w:rPr>
                <w:rFonts w:ascii="Trebuchet MS" w:hAnsi="Trebuchet MS" w:cs="Helv"/>
                <w:color w:val="000000"/>
                <w:sz w:val="20"/>
                <w:szCs w:val="20"/>
                <w:lang w:val="lv-LV"/>
              </w:rPr>
              <w:t xml:space="preserve">, un lūdz pārējos Saeimas Juridiskās komisijas locekļus veikt </w:t>
            </w:r>
            <w:r w:rsidR="00212B87">
              <w:rPr>
                <w:rFonts w:ascii="Trebuchet MS" w:hAnsi="Trebuchet MS" w:cs="Helv"/>
                <w:color w:val="000000"/>
                <w:sz w:val="20"/>
                <w:szCs w:val="20"/>
                <w:lang w:val="lv-LV"/>
              </w:rPr>
              <w:t>Saeimas kārtības ruļļa</w:t>
            </w:r>
            <w:r>
              <w:rPr>
                <w:rFonts w:ascii="Trebuchet MS" w:hAnsi="Trebuchet MS" w:cs="Helv"/>
                <w:color w:val="000000"/>
                <w:sz w:val="20"/>
                <w:szCs w:val="20"/>
                <w:lang w:val="lv-LV"/>
              </w:rPr>
              <w:t xml:space="preserve"> 179.panta trešajā daļā norādītos pasākumus, </w:t>
            </w:r>
            <w:r w:rsidR="00AE5F2C">
              <w:rPr>
                <w:rFonts w:ascii="Trebuchet MS" w:hAnsi="Trebuchet MS" w:cs="Helv"/>
                <w:color w:val="000000"/>
                <w:sz w:val="20"/>
                <w:szCs w:val="20"/>
                <w:lang w:val="lv-LV"/>
              </w:rPr>
              <w:t xml:space="preserve">lai izvērtētu </w:t>
            </w:r>
            <w:r>
              <w:rPr>
                <w:rFonts w:ascii="Trebuchet MS" w:hAnsi="Trebuchet MS" w:cs="Helv"/>
                <w:color w:val="000000"/>
                <w:sz w:val="20"/>
                <w:szCs w:val="20"/>
                <w:lang w:val="lv-LV"/>
              </w:rPr>
              <w:t xml:space="preserve">deputātes </w:t>
            </w:r>
            <w:proofErr w:type="spellStart"/>
            <w:r>
              <w:rPr>
                <w:rFonts w:ascii="Trebuchet MS" w:hAnsi="Trebuchet MS" w:cs="Helv"/>
                <w:color w:val="000000"/>
                <w:sz w:val="20"/>
                <w:szCs w:val="20"/>
                <w:lang w:val="lv-LV"/>
              </w:rPr>
              <w:t>I.Cvetkovas</w:t>
            </w:r>
            <w:proofErr w:type="spellEnd"/>
            <w:r>
              <w:rPr>
                <w:rFonts w:ascii="Trebuchet MS" w:hAnsi="Trebuchet MS" w:cs="Helv"/>
                <w:color w:val="000000"/>
                <w:sz w:val="20"/>
                <w:szCs w:val="20"/>
                <w:lang w:val="lv-LV"/>
              </w:rPr>
              <w:t xml:space="preserve"> rīcīb</w:t>
            </w:r>
            <w:r w:rsidR="00212B87">
              <w:rPr>
                <w:rFonts w:ascii="Trebuchet MS" w:hAnsi="Trebuchet MS" w:cs="Helv"/>
                <w:color w:val="000000"/>
                <w:sz w:val="20"/>
                <w:szCs w:val="20"/>
                <w:lang w:val="lv-LV"/>
              </w:rPr>
              <w:t>u</w:t>
            </w:r>
            <w:r>
              <w:rPr>
                <w:rFonts w:ascii="Trebuchet MS" w:hAnsi="Trebuchet MS" w:cs="Helv"/>
                <w:color w:val="000000"/>
                <w:sz w:val="20"/>
                <w:szCs w:val="20"/>
                <w:lang w:val="lv-LV"/>
              </w:rPr>
              <w:t xml:space="preserve"> Mandātu, ētikas un iesniegumu komisijā.</w:t>
            </w:r>
          </w:p>
          <w:p w:rsidR="00561966" w:rsidRDefault="00561966" w:rsidP="00561966">
            <w:pPr>
              <w:jc w:val="both"/>
              <w:rPr>
                <w:rFonts w:ascii="Trebuchet MS" w:hAnsi="Trebuchet MS" w:cs="Helv"/>
                <w:color w:val="000000"/>
                <w:sz w:val="20"/>
                <w:szCs w:val="20"/>
                <w:lang w:val="lv-LV"/>
              </w:rPr>
            </w:pPr>
          </w:p>
          <w:p w:rsidR="00E37C6F" w:rsidRDefault="00E37C6F" w:rsidP="00D149A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Saeimas Juridiskās komisijas sniegto atbildi uz iesniegumu par nekustamā īpašuma atsavināšanu un zaudējumu atlīdzināšanu un vēlas saņemt atbildi pēc būtības.  </w:t>
            </w:r>
          </w:p>
          <w:p w:rsidR="00D149A6" w:rsidRDefault="00D149A6" w:rsidP="00D149A6">
            <w:pPr>
              <w:jc w:val="both"/>
              <w:rPr>
                <w:rFonts w:ascii="Trebuchet MS" w:hAnsi="Trebuchet MS" w:cs="Helv"/>
                <w:color w:val="000000"/>
                <w:sz w:val="20"/>
                <w:szCs w:val="20"/>
                <w:lang w:val="lv-LV"/>
              </w:rPr>
            </w:pPr>
          </w:p>
          <w:p w:rsidR="00E37C6F" w:rsidRDefault="00E37C6F" w:rsidP="00D149A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pauž neapmierinātību ar Juridiskā biroja sniegto atbildi, kā arī sūdzas par to, ka nevar atgūt mantotu nekustamo īpašumu. </w:t>
            </w:r>
          </w:p>
          <w:p w:rsidR="00D149A6" w:rsidRDefault="00D149A6" w:rsidP="00D149A6">
            <w:pPr>
              <w:jc w:val="both"/>
              <w:rPr>
                <w:rFonts w:ascii="Trebuchet MS" w:hAnsi="Trebuchet MS" w:cs="Helv"/>
                <w:color w:val="000000"/>
                <w:sz w:val="20"/>
                <w:szCs w:val="20"/>
                <w:lang w:val="lv-LV"/>
              </w:rPr>
            </w:pPr>
          </w:p>
          <w:p w:rsidR="00E37C6F" w:rsidRDefault="00E37C6F" w:rsidP="00D149A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atbildēm</w:t>
            </w:r>
            <w:r w:rsidR="0048224F">
              <w:rPr>
                <w:rFonts w:ascii="Trebuchet MS" w:hAnsi="Trebuchet MS" w:cs="Helv"/>
                <w:color w:val="000000"/>
                <w:sz w:val="20"/>
                <w:szCs w:val="20"/>
                <w:lang w:val="lv-LV"/>
              </w:rPr>
              <w:t>, ko attiecībā uz tās</w:t>
            </w:r>
            <w:r>
              <w:rPr>
                <w:rFonts w:ascii="Trebuchet MS" w:hAnsi="Trebuchet MS" w:cs="Helv"/>
                <w:color w:val="000000"/>
                <w:sz w:val="20"/>
                <w:szCs w:val="20"/>
                <w:lang w:val="lv-LV"/>
              </w:rPr>
              <w:t xml:space="preserve"> uz iesniegumiem sniegusi Saeimas Juridiskās komisijas priekšsēdētāja I.Čepāne, skaidrojot Kriminālprocesa likumā noteiktās personu tiesības un pienākumus, un lūdz sniegt atbildi pēc būtības. </w:t>
            </w:r>
          </w:p>
          <w:p w:rsidR="00561966" w:rsidRDefault="00561966" w:rsidP="00561966">
            <w:pPr>
              <w:jc w:val="both"/>
              <w:rPr>
                <w:rFonts w:ascii="Trebuchet MS" w:hAnsi="Trebuchet MS" w:cs="Helv"/>
                <w:color w:val="FF0000"/>
                <w:sz w:val="20"/>
                <w:szCs w:val="20"/>
                <w:lang w:val="lv-LV"/>
              </w:rPr>
            </w:pPr>
          </w:p>
          <w:p w:rsidR="00561966" w:rsidRPr="001F25EC" w:rsidRDefault="00561966" w:rsidP="00561966">
            <w:pPr>
              <w:jc w:val="both"/>
              <w:rPr>
                <w:rFonts w:ascii="Trebuchet MS" w:hAnsi="Trebuchet MS" w:cs="Helv"/>
                <w:sz w:val="20"/>
                <w:szCs w:val="20"/>
                <w:lang w:val="lv-LV"/>
              </w:rPr>
            </w:pPr>
            <w:r w:rsidRPr="001F25EC">
              <w:rPr>
                <w:rFonts w:ascii="Trebuchet MS" w:hAnsi="Trebuchet MS" w:cs="Helv"/>
                <w:sz w:val="20"/>
                <w:szCs w:val="20"/>
                <w:lang w:val="lv-LV"/>
              </w:rPr>
              <w:t xml:space="preserve">Privātpersona aicina Saeimas priekšsēdētāju iesniegt Mandātu, ētikas un iesniegumu komisijai </w:t>
            </w:r>
            <w:r w:rsidR="00D46559" w:rsidRPr="001F25EC">
              <w:rPr>
                <w:rFonts w:ascii="Trebuchet MS" w:hAnsi="Trebuchet MS" w:cs="Helv"/>
                <w:sz w:val="20"/>
                <w:szCs w:val="20"/>
                <w:lang w:val="lv-LV"/>
              </w:rPr>
              <w:t xml:space="preserve">iesniegumu </w:t>
            </w:r>
            <w:r w:rsidRPr="001F25EC">
              <w:rPr>
                <w:rFonts w:ascii="Trebuchet MS" w:hAnsi="Trebuchet MS" w:cs="Helv"/>
                <w:sz w:val="20"/>
                <w:szCs w:val="20"/>
                <w:lang w:val="lv-LV"/>
              </w:rPr>
              <w:t xml:space="preserve">par </w:t>
            </w:r>
            <w:r w:rsidR="00D46559">
              <w:rPr>
                <w:rFonts w:ascii="Trebuchet MS" w:hAnsi="Trebuchet MS" w:cs="Helv"/>
                <w:sz w:val="20"/>
                <w:szCs w:val="20"/>
                <w:lang w:val="lv-LV"/>
              </w:rPr>
              <w:t xml:space="preserve">nepieciešamību izvērtēt </w:t>
            </w:r>
            <w:r w:rsidRPr="001F25EC">
              <w:rPr>
                <w:rFonts w:ascii="Trebuchet MS" w:hAnsi="Trebuchet MS" w:cs="Helv"/>
                <w:sz w:val="20"/>
                <w:szCs w:val="20"/>
                <w:lang w:val="lv-LV"/>
              </w:rPr>
              <w:t>politisko partiju apvienības „Saskaņas Centrs” frakcijas deputāta N.Kabanova rīcības atbilstīb</w:t>
            </w:r>
            <w:r w:rsidR="00D46559">
              <w:rPr>
                <w:rFonts w:ascii="Trebuchet MS" w:hAnsi="Trebuchet MS" w:cs="Helv"/>
                <w:sz w:val="20"/>
                <w:szCs w:val="20"/>
                <w:lang w:val="lv-LV"/>
              </w:rPr>
              <w:t>u</w:t>
            </w:r>
            <w:r w:rsidRPr="001F25EC">
              <w:rPr>
                <w:rFonts w:ascii="Trebuchet MS" w:hAnsi="Trebuchet MS" w:cs="Helv"/>
                <w:sz w:val="20"/>
                <w:szCs w:val="20"/>
                <w:lang w:val="lv-LV"/>
              </w:rPr>
              <w:t xml:space="preserve"> Saeimas deputāta svinīgajam solījumam, Satversmei un Saeimas deputātu ētikas kodeksam</w:t>
            </w:r>
            <w:r w:rsidR="00D46559">
              <w:rPr>
                <w:rFonts w:ascii="Trebuchet MS" w:hAnsi="Trebuchet MS" w:cs="Helv"/>
                <w:sz w:val="20"/>
                <w:szCs w:val="20"/>
                <w:lang w:val="lv-LV"/>
              </w:rPr>
              <w:t>, aicina</w:t>
            </w:r>
            <w:r w:rsidRPr="001F25EC">
              <w:rPr>
                <w:rFonts w:ascii="Trebuchet MS" w:hAnsi="Trebuchet MS" w:cs="Helv"/>
                <w:sz w:val="20"/>
                <w:szCs w:val="20"/>
                <w:lang w:val="lv-LV"/>
              </w:rPr>
              <w:t xml:space="preserve"> Mandātu, ētikas un iesniegumu komisiju izskatīt </w:t>
            </w:r>
            <w:r w:rsidR="0095037A">
              <w:rPr>
                <w:rFonts w:ascii="Trebuchet MS" w:hAnsi="Trebuchet MS" w:cs="Helv"/>
                <w:sz w:val="20"/>
                <w:szCs w:val="20"/>
                <w:lang w:val="lv-LV"/>
              </w:rPr>
              <w:t>šo</w:t>
            </w:r>
            <w:r w:rsidRPr="001F25EC">
              <w:rPr>
                <w:rFonts w:ascii="Trebuchet MS" w:hAnsi="Trebuchet MS" w:cs="Helv"/>
                <w:sz w:val="20"/>
                <w:szCs w:val="20"/>
                <w:lang w:val="lv-LV"/>
              </w:rPr>
              <w:t xml:space="preserve"> jautājumu un ierosināt izdarīt grozījumus Satversmē, paredzot deputāta atbildību par svinīgā solījuma </w:t>
            </w:r>
            <w:r w:rsidR="00D46559">
              <w:rPr>
                <w:rFonts w:ascii="Trebuchet MS" w:hAnsi="Trebuchet MS" w:cs="Helv"/>
                <w:sz w:val="20"/>
                <w:szCs w:val="20"/>
                <w:lang w:val="lv-LV"/>
              </w:rPr>
              <w:t>laušanu</w:t>
            </w:r>
            <w:r w:rsidRPr="001F25EC">
              <w:rPr>
                <w:rFonts w:ascii="Trebuchet MS" w:hAnsi="Trebuchet MS" w:cs="Helv"/>
                <w:sz w:val="20"/>
                <w:szCs w:val="20"/>
                <w:lang w:val="lv-LV"/>
              </w:rPr>
              <w:t xml:space="preserve">. </w:t>
            </w:r>
          </w:p>
          <w:p w:rsidR="00561966" w:rsidRPr="001F25EC" w:rsidRDefault="00561966" w:rsidP="00561966">
            <w:pPr>
              <w:jc w:val="both"/>
              <w:rPr>
                <w:rFonts w:ascii="Trebuchet MS" w:hAnsi="Trebuchet MS" w:cs="Helv"/>
                <w:sz w:val="20"/>
                <w:szCs w:val="20"/>
                <w:lang w:val="lv-LV"/>
              </w:rPr>
            </w:pPr>
          </w:p>
          <w:p w:rsidR="00561966" w:rsidRPr="001F25EC" w:rsidRDefault="00561966" w:rsidP="00561966">
            <w:pPr>
              <w:jc w:val="both"/>
              <w:rPr>
                <w:rFonts w:ascii="Trebuchet MS" w:hAnsi="Trebuchet MS" w:cs="Helv"/>
                <w:sz w:val="20"/>
                <w:szCs w:val="20"/>
                <w:lang w:val="lv-LV"/>
              </w:rPr>
            </w:pPr>
            <w:r w:rsidRPr="001F25EC">
              <w:rPr>
                <w:rFonts w:ascii="Trebuchet MS" w:hAnsi="Trebuchet MS" w:cs="Helv"/>
                <w:sz w:val="20"/>
                <w:szCs w:val="20"/>
                <w:lang w:val="lv-LV"/>
              </w:rPr>
              <w:t>Akcijas „Dzimtā valoda” atbalsta komiteja uzskata, ka Saeimas deputāta parakstīšanās par grozījumiem Satversmē, k</w:t>
            </w:r>
            <w:r w:rsidR="00D46559">
              <w:rPr>
                <w:rFonts w:ascii="Trebuchet MS" w:hAnsi="Trebuchet MS" w:cs="Helv"/>
                <w:sz w:val="20"/>
                <w:szCs w:val="20"/>
                <w:lang w:val="lv-LV"/>
              </w:rPr>
              <w:t>uri</w:t>
            </w:r>
            <w:r w:rsidRPr="001F25EC">
              <w:rPr>
                <w:rFonts w:ascii="Trebuchet MS" w:hAnsi="Trebuchet MS" w:cs="Helv"/>
                <w:sz w:val="20"/>
                <w:szCs w:val="20"/>
                <w:lang w:val="lv-LV"/>
              </w:rPr>
              <w:t xml:space="preserve"> paredz</w:t>
            </w:r>
            <w:r w:rsidR="00D46559">
              <w:rPr>
                <w:rFonts w:ascii="Trebuchet MS" w:hAnsi="Trebuchet MS" w:cs="Helv"/>
                <w:sz w:val="20"/>
                <w:szCs w:val="20"/>
                <w:lang w:val="lv-LV"/>
              </w:rPr>
              <w:t>ētu krievu valodai piešķirt otra</w:t>
            </w:r>
            <w:r w:rsidRPr="001F25EC">
              <w:rPr>
                <w:rFonts w:ascii="Trebuchet MS" w:hAnsi="Trebuchet MS" w:cs="Helv"/>
                <w:sz w:val="20"/>
                <w:szCs w:val="20"/>
                <w:lang w:val="lv-LV"/>
              </w:rPr>
              <w:t>s valsts valodas statusu, nenozīmē Saeimas deputāta svinīgā solījuma pārkāpšanu, kā arī aicina Saeimas Mandātu, ētikas un iesniegumu komisiju iz</w:t>
            </w:r>
            <w:r w:rsidR="00D46559">
              <w:rPr>
                <w:rFonts w:ascii="Trebuchet MS" w:hAnsi="Trebuchet MS" w:cs="Helv"/>
                <w:sz w:val="20"/>
                <w:szCs w:val="20"/>
                <w:lang w:val="lv-LV"/>
              </w:rPr>
              <w:t>vērtēt deputāta R.Dzintara (VL</w:t>
            </w:r>
            <w:r w:rsidR="004B16AB">
              <w:rPr>
                <w:rFonts w:ascii="Trebuchet MS" w:hAnsi="Trebuchet MS" w:cs="Helv"/>
                <w:sz w:val="20"/>
                <w:szCs w:val="20"/>
                <w:lang w:val="lv-LV"/>
              </w:rPr>
              <w:t>-</w:t>
            </w:r>
            <w:r w:rsidRPr="001F25EC">
              <w:rPr>
                <w:rFonts w:ascii="Trebuchet MS" w:hAnsi="Trebuchet MS" w:cs="Helv"/>
                <w:sz w:val="20"/>
                <w:szCs w:val="20"/>
                <w:lang w:val="lv-LV"/>
              </w:rPr>
              <w:t xml:space="preserve">TB/LNNK) izteikumus par šo jautājumu. </w:t>
            </w: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lastRenderedPageBreak/>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351BF" w:rsidP="00E2456A">
            <w:pPr>
              <w:jc w:val="right"/>
              <w:rPr>
                <w:rFonts w:ascii="Trebuchet MS" w:hAnsi="Trebuchet MS"/>
                <w:b/>
                <w:sz w:val="20"/>
                <w:szCs w:val="20"/>
                <w:lang w:val="lv-LV"/>
              </w:rPr>
            </w:pPr>
            <w:bookmarkStart w:id="58" w:name="COUNT_0302"/>
            <w:bookmarkEnd w:id="58"/>
            <w:r>
              <w:rPr>
                <w:rFonts w:ascii="Trebuchet MS" w:hAnsi="Trebuchet MS"/>
                <w:b/>
                <w:sz w:val="20"/>
                <w:szCs w:val="20"/>
                <w:lang w:val="lv-LV"/>
              </w:rPr>
              <w:t>2</w:t>
            </w:r>
            <w:r w:rsidR="00691054">
              <w:rPr>
                <w:rFonts w:ascii="Trebuchet MS" w:hAnsi="Trebuchet MS"/>
                <w:b/>
                <w:sz w:val="20"/>
                <w:szCs w:val="20"/>
                <w:lang w:val="lv-LV"/>
              </w:rPr>
              <w:t>9</w:t>
            </w:r>
          </w:p>
        </w:tc>
      </w:tr>
      <w:tr w:rsidR="00E2456A" w:rsidRPr="003D50E4">
        <w:tc>
          <w:tcPr>
            <w:tcW w:w="8568" w:type="dxa"/>
            <w:gridSpan w:val="2"/>
          </w:tcPr>
          <w:p w:rsidR="00AA2B1F" w:rsidRDefault="00AA2B1F" w:rsidP="00AA2B1F">
            <w:pPr>
              <w:jc w:val="both"/>
              <w:rPr>
                <w:rFonts w:ascii="Trebuchet MS" w:hAnsi="Trebuchet MS" w:cs="Helv"/>
                <w:color w:val="000000"/>
                <w:sz w:val="20"/>
                <w:szCs w:val="20"/>
                <w:lang w:val="lv-LV"/>
              </w:rPr>
            </w:pPr>
            <w:bookmarkStart w:id="59" w:name="COMMENTS_0302"/>
            <w:bookmarkEnd w:id="59"/>
            <w:r>
              <w:rPr>
                <w:rFonts w:ascii="Trebuchet MS" w:hAnsi="Trebuchet MS" w:cs="Helv"/>
                <w:color w:val="000000"/>
                <w:sz w:val="20"/>
                <w:szCs w:val="20"/>
                <w:lang w:val="lv-LV"/>
              </w:rPr>
              <w:t xml:space="preserve">SIA „Žurnāls Santa” pauž viedokli par situāciju AS „Latvijas Krājbanka” un kritizē valsts iestāžu spēju uzturēt </w:t>
            </w:r>
            <w:r w:rsidR="00D46559">
              <w:rPr>
                <w:rFonts w:ascii="Trebuchet MS" w:hAnsi="Trebuchet MS" w:cs="Helv"/>
                <w:color w:val="000000"/>
                <w:sz w:val="20"/>
                <w:szCs w:val="20"/>
                <w:lang w:val="lv-LV"/>
              </w:rPr>
              <w:t xml:space="preserve">Latvijā </w:t>
            </w:r>
            <w:r>
              <w:rPr>
                <w:rFonts w:ascii="Trebuchet MS" w:hAnsi="Trebuchet MS" w:cs="Helv"/>
                <w:color w:val="000000"/>
                <w:sz w:val="20"/>
                <w:szCs w:val="20"/>
                <w:lang w:val="lv-LV"/>
              </w:rPr>
              <w:t xml:space="preserve">drošu </w:t>
            </w:r>
            <w:r w:rsidR="00D46559">
              <w:rPr>
                <w:rFonts w:ascii="Trebuchet MS" w:hAnsi="Trebuchet MS" w:cs="Helv"/>
                <w:color w:val="000000"/>
                <w:sz w:val="20"/>
                <w:szCs w:val="20"/>
                <w:lang w:val="lv-LV"/>
              </w:rPr>
              <w:t xml:space="preserve">uzņēmējdarbības </w:t>
            </w:r>
            <w:r>
              <w:rPr>
                <w:rFonts w:ascii="Trebuchet MS" w:hAnsi="Trebuchet MS" w:cs="Helv"/>
                <w:color w:val="000000"/>
                <w:sz w:val="20"/>
                <w:szCs w:val="20"/>
                <w:lang w:val="lv-LV"/>
              </w:rPr>
              <w:t xml:space="preserve">vidi. </w:t>
            </w:r>
          </w:p>
          <w:p w:rsidR="00AA2B1F" w:rsidRDefault="00AA2B1F" w:rsidP="00AA2B1F">
            <w:pPr>
              <w:jc w:val="both"/>
              <w:rPr>
                <w:rFonts w:ascii="Trebuchet MS" w:hAnsi="Trebuchet MS" w:cs="Helv"/>
                <w:color w:val="000000"/>
                <w:sz w:val="20"/>
                <w:szCs w:val="20"/>
                <w:lang w:val="lv-LV"/>
              </w:rPr>
            </w:pP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kritizē Finanšu un kapitāla tirgus komisijas vadītājas </w:t>
            </w:r>
            <w:proofErr w:type="spellStart"/>
            <w:r>
              <w:rPr>
                <w:rFonts w:ascii="Trebuchet MS" w:hAnsi="Trebuchet MS" w:cs="Helv"/>
                <w:color w:val="000000"/>
                <w:sz w:val="20"/>
                <w:szCs w:val="20"/>
                <w:lang w:val="lv-LV"/>
              </w:rPr>
              <w:t>I.Krūmanes</w:t>
            </w:r>
            <w:proofErr w:type="spellEnd"/>
            <w:r>
              <w:rPr>
                <w:rFonts w:ascii="Trebuchet MS" w:hAnsi="Trebuchet MS" w:cs="Helv"/>
                <w:color w:val="000000"/>
                <w:sz w:val="20"/>
                <w:szCs w:val="20"/>
                <w:lang w:val="lv-LV"/>
              </w:rPr>
              <w:t xml:space="preserve"> rīcību saistībā ar AS „Latvijas Krājbanka”.</w:t>
            </w:r>
          </w:p>
          <w:p w:rsidR="00AA2B1F" w:rsidRDefault="00AA2B1F" w:rsidP="00AA2B1F">
            <w:pPr>
              <w:jc w:val="both"/>
              <w:rPr>
                <w:rFonts w:ascii="Trebuchet MS" w:hAnsi="Trebuchet MS" w:cs="Helv"/>
                <w:color w:val="000000"/>
                <w:sz w:val="20"/>
                <w:szCs w:val="20"/>
                <w:lang w:val="lv-LV"/>
              </w:rPr>
            </w:pP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Hepatīta biedrība kritizē grozījumus Ministru kabineta 2006.gada 31.oktobra noteikumos Nr.899 „Ambulatorajai ārstēšanai </w:t>
            </w:r>
            <w:r w:rsidR="00B156A1">
              <w:rPr>
                <w:rFonts w:ascii="Trebuchet MS" w:hAnsi="Trebuchet MS" w:cs="Helv"/>
                <w:color w:val="000000"/>
                <w:sz w:val="20"/>
                <w:szCs w:val="20"/>
                <w:lang w:val="lv-LV"/>
              </w:rPr>
              <w:t>plānoto</w:t>
            </w:r>
            <w:r>
              <w:rPr>
                <w:rFonts w:ascii="Trebuchet MS" w:hAnsi="Trebuchet MS" w:cs="Helv"/>
                <w:color w:val="000000"/>
                <w:sz w:val="20"/>
                <w:szCs w:val="20"/>
                <w:lang w:val="lv-LV"/>
              </w:rPr>
              <w:t xml:space="preserve"> zāļu un medicīnisko ierīču iegādes izdevumu kompensācijas kārtība”, kas paredz C hepatīta ārstēšanai paredzēto medikamentu kompens</w:t>
            </w:r>
            <w:r w:rsidR="00691054">
              <w:rPr>
                <w:rFonts w:ascii="Trebuchet MS" w:hAnsi="Trebuchet MS" w:cs="Helv"/>
                <w:color w:val="000000"/>
                <w:sz w:val="20"/>
                <w:szCs w:val="20"/>
                <w:lang w:val="lv-LV"/>
              </w:rPr>
              <w:t>āciju 2012.gadā samazināt no 75 līdz 50 procentiem</w:t>
            </w:r>
            <w:r>
              <w:rPr>
                <w:rFonts w:ascii="Trebuchet MS" w:hAnsi="Trebuchet MS" w:cs="Helv"/>
                <w:color w:val="000000"/>
                <w:sz w:val="20"/>
                <w:szCs w:val="20"/>
                <w:lang w:val="lv-LV"/>
              </w:rPr>
              <w:t>.</w:t>
            </w: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 </w:t>
            </w: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Korupcijas novēršanas un apkarošanas biroja priekšnieka ama</w:t>
            </w:r>
            <w:r w:rsidR="00D46559">
              <w:rPr>
                <w:rFonts w:ascii="Trebuchet MS" w:hAnsi="Trebuchet MS" w:cs="Helv"/>
                <w:color w:val="000000"/>
                <w:sz w:val="20"/>
                <w:szCs w:val="20"/>
                <w:lang w:val="lv-LV"/>
              </w:rPr>
              <w:t>ta kandidātu vērtēšanas komisijas darbību</w:t>
            </w:r>
            <w:r>
              <w:rPr>
                <w:rFonts w:ascii="Trebuchet MS" w:hAnsi="Trebuchet MS" w:cs="Helv"/>
                <w:color w:val="000000"/>
                <w:sz w:val="20"/>
                <w:szCs w:val="20"/>
                <w:lang w:val="lv-LV"/>
              </w:rPr>
              <w:t xml:space="preserve"> </w:t>
            </w:r>
            <w:r w:rsidR="000A2DB4">
              <w:rPr>
                <w:rFonts w:ascii="Trebuchet MS" w:hAnsi="Trebuchet MS" w:cs="Helv"/>
                <w:color w:val="000000"/>
                <w:sz w:val="20"/>
                <w:szCs w:val="20"/>
                <w:lang w:val="lv-LV"/>
              </w:rPr>
              <w:t>un norāda</w:t>
            </w:r>
            <w:r>
              <w:rPr>
                <w:rFonts w:ascii="Trebuchet MS" w:hAnsi="Trebuchet MS" w:cs="Helv"/>
                <w:color w:val="000000"/>
                <w:sz w:val="20"/>
                <w:szCs w:val="20"/>
                <w:lang w:val="lv-LV"/>
              </w:rPr>
              <w:t xml:space="preserve">, ka attiecībā uz </w:t>
            </w:r>
            <w:r w:rsidR="00D46559">
              <w:rPr>
                <w:rFonts w:ascii="Trebuchet MS" w:hAnsi="Trebuchet MS" w:cs="Helv"/>
                <w:color w:val="000000"/>
                <w:sz w:val="20"/>
                <w:szCs w:val="20"/>
                <w:lang w:val="lv-LV"/>
              </w:rPr>
              <w:t>tās</w:t>
            </w:r>
            <w:r>
              <w:rPr>
                <w:rFonts w:ascii="Trebuchet MS" w:hAnsi="Trebuchet MS" w:cs="Helv"/>
                <w:color w:val="000000"/>
                <w:sz w:val="20"/>
                <w:szCs w:val="20"/>
                <w:lang w:val="lv-LV"/>
              </w:rPr>
              <w:t xml:space="preserve"> kandidatūru</w:t>
            </w:r>
            <w:r w:rsidR="000A2DB4">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nav </w:t>
            </w:r>
            <w:r w:rsidR="00D46559">
              <w:rPr>
                <w:rFonts w:ascii="Trebuchet MS" w:hAnsi="Trebuchet MS" w:cs="Helv"/>
                <w:color w:val="000000"/>
                <w:sz w:val="20"/>
                <w:szCs w:val="20"/>
                <w:lang w:val="lv-LV"/>
              </w:rPr>
              <w:t>piemēroti</w:t>
            </w:r>
            <w:r>
              <w:rPr>
                <w:rFonts w:ascii="Trebuchet MS" w:hAnsi="Trebuchet MS" w:cs="Helv"/>
                <w:color w:val="000000"/>
                <w:sz w:val="20"/>
                <w:szCs w:val="20"/>
                <w:lang w:val="lv-LV"/>
              </w:rPr>
              <w:t xml:space="preserve"> visi lēmuma pieņemšanas </w:t>
            </w:r>
            <w:r w:rsidR="00D46559">
              <w:rPr>
                <w:rFonts w:ascii="Trebuchet MS" w:hAnsi="Trebuchet MS" w:cs="Helv"/>
                <w:color w:val="000000"/>
                <w:sz w:val="20"/>
                <w:szCs w:val="20"/>
                <w:lang w:val="lv-LV"/>
              </w:rPr>
              <w:t xml:space="preserve">nepieciešamie </w:t>
            </w:r>
            <w:r w:rsidR="000A2DB4">
              <w:rPr>
                <w:rFonts w:ascii="Trebuchet MS" w:hAnsi="Trebuchet MS" w:cs="Helv"/>
                <w:color w:val="000000"/>
                <w:sz w:val="20"/>
                <w:szCs w:val="20"/>
                <w:lang w:val="lv-LV"/>
              </w:rPr>
              <w:t>objektivitātes kritēriji.</w:t>
            </w:r>
          </w:p>
          <w:p w:rsidR="00431323" w:rsidRDefault="00431323" w:rsidP="00AA2B1F">
            <w:pPr>
              <w:jc w:val="both"/>
              <w:rPr>
                <w:rFonts w:ascii="Trebuchet MS" w:hAnsi="Trebuchet MS" w:cs="Helv"/>
                <w:color w:val="000000"/>
                <w:sz w:val="20"/>
                <w:szCs w:val="20"/>
                <w:lang w:val="lv-LV"/>
              </w:rPr>
            </w:pP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Valsts sociālās apdrošināšanas aģentūras lēmumu atteikt vecuma pensijas piešķiršanu ar atvieglotiem noteikumiem saskaņā ar likuma „Par valsts </w:t>
            </w:r>
            <w:r w:rsidR="00315986">
              <w:rPr>
                <w:rFonts w:ascii="Trebuchet MS" w:hAnsi="Trebuchet MS" w:cs="Helv"/>
                <w:color w:val="000000"/>
                <w:sz w:val="20"/>
                <w:szCs w:val="20"/>
                <w:lang w:val="lv-LV"/>
              </w:rPr>
              <w:t>pensijām” 11.panta ceturto daļu.</w:t>
            </w:r>
          </w:p>
          <w:p w:rsidR="00AA2B1F" w:rsidRDefault="00AA2B1F" w:rsidP="00AA2B1F">
            <w:pPr>
              <w:jc w:val="both"/>
              <w:rPr>
                <w:rFonts w:ascii="Trebuchet MS" w:hAnsi="Trebuchet MS" w:cs="Helv"/>
                <w:color w:val="000000"/>
                <w:sz w:val="20"/>
                <w:szCs w:val="20"/>
                <w:lang w:val="lv-LV"/>
              </w:rPr>
            </w:pPr>
          </w:p>
          <w:p w:rsidR="00AA2B1F" w:rsidRDefault="00AA2B1F" w:rsidP="00AA2B1F">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neapmierinātību ar Centrālās zemes komisijas lēmumu par mantotas zemes kompensēšanu u</w:t>
            </w:r>
            <w:r w:rsidR="00A01EC0">
              <w:rPr>
                <w:rFonts w:ascii="Trebuchet MS" w:hAnsi="Trebuchet MS" w:cs="Helv"/>
                <w:color w:val="000000"/>
                <w:sz w:val="20"/>
                <w:szCs w:val="20"/>
                <w:lang w:val="lv-LV"/>
              </w:rPr>
              <w:t>n atkārtoti lūdz palīdzēt atgūt mantoto</w:t>
            </w:r>
            <w:r>
              <w:rPr>
                <w:rFonts w:ascii="Trebuchet MS" w:hAnsi="Trebuchet MS" w:cs="Helv"/>
                <w:color w:val="000000"/>
                <w:sz w:val="20"/>
                <w:szCs w:val="20"/>
                <w:lang w:val="lv-LV"/>
              </w:rPr>
              <w:t xml:space="preserve"> zemi.</w:t>
            </w:r>
          </w:p>
          <w:p w:rsidR="00A01EC0" w:rsidRDefault="00A01EC0" w:rsidP="00AA2B1F">
            <w:pPr>
              <w:jc w:val="both"/>
              <w:rPr>
                <w:rFonts w:ascii="Trebuchet MS" w:hAnsi="Trebuchet MS" w:cs="Helv"/>
                <w:color w:val="000000"/>
                <w:sz w:val="20"/>
                <w:szCs w:val="20"/>
                <w:lang w:val="lv-LV"/>
              </w:rPr>
            </w:pPr>
          </w:p>
          <w:p w:rsidR="00431323" w:rsidRDefault="00431323" w:rsidP="00431323">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viņasprāt, netaisnīgu Valsts zemes dienesta sniegto </w:t>
            </w:r>
            <w:r w:rsidR="00D46559">
              <w:rPr>
                <w:rFonts w:ascii="Trebuchet MS" w:hAnsi="Trebuchet MS" w:cs="Helv"/>
                <w:color w:val="000000"/>
                <w:sz w:val="20"/>
                <w:szCs w:val="20"/>
                <w:lang w:val="lv-LV"/>
              </w:rPr>
              <w:t>mantota</w:t>
            </w:r>
            <w:r w:rsidR="006B6730">
              <w:rPr>
                <w:rFonts w:ascii="Trebuchet MS" w:hAnsi="Trebuchet MS" w:cs="Helv"/>
                <w:color w:val="000000"/>
                <w:sz w:val="20"/>
                <w:szCs w:val="20"/>
                <w:lang w:val="lv-LV"/>
              </w:rPr>
              <w:t xml:space="preserve"> nekustam</w:t>
            </w:r>
            <w:r w:rsidR="00D46559">
              <w:rPr>
                <w:rFonts w:ascii="Trebuchet MS" w:hAnsi="Trebuchet MS" w:cs="Helv"/>
                <w:color w:val="000000"/>
                <w:sz w:val="20"/>
                <w:szCs w:val="20"/>
                <w:lang w:val="lv-LV"/>
              </w:rPr>
              <w:t>ā īpašuma novērtējumu</w:t>
            </w:r>
            <w:r>
              <w:rPr>
                <w:rFonts w:ascii="Trebuchet MS" w:hAnsi="Trebuchet MS" w:cs="Helv"/>
                <w:color w:val="000000"/>
                <w:sz w:val="20"/>
                <w:szCs w:val="20"/>
                <w:lang w:val="lv-LV"/>
              </w:rPr>
              <w:t>.</w:t>
            </w:r>
          </w:p>
          <w:p w:rsidR="00D149A6" w:rsidRDefault="00D149A6" w:rsidP="00D149A6">
            <w:pPr>
              <w:jc w:val="both"/>
              <w:rPr>
                <w:rFonts w:ascii="Trebuchet MS" w:hAnsi="Trebuchet MS" w:cs="Helv"/>
                <w:color w:val="000000"/>
                <w:sz w:val="20"/>
                <w:szCs w:val="20"/>
                <w:lang w:val="lv-LV"/>
              </w:rPr>
            </w:pPr>
          </w:p>
          <w:p w:rsidR="00691054" w:rsidRDefault="00AA2B1F" w:rsidP="00691054">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w:t>
            </w:r>
            <w:r w:rsidR="00517EFE">
              <w:rPr>
                <w:rFonts w:ascii="Trebuchet MS" w:hAnsi="Trebuchet MS" w:cs="Helv"/>
                <w:color w:val="000000"/>
                <w:sz w:val="20"/>
                <w:szCs w:val="20"/>
                <w:lang w:val="lv-LV"/>
              </w:rPr>
              <w:t>ie</w:t>
            </w:r>
            <w:r>
              <w:rPr>
                <w:rFonts w:ascii="Trebuchet MS" w:hAnsi="Trebuchet MS" w:cs="Helv"/>
                <w:color w:val="000000"/>
                <w:sz w:val="20"/>
                <w:szCs w:val="20"/>
                <w:lang w:val="lv-LV"/>
              </w:rPr>
              <w:t xml:space="preserve"> sūdzas par </w:t>
            </w:r>
            <w:r w:rsidR="00517EFE">
              <w:rPr>
                <w:rFonts w:ascii="Trebuchet MS" w:hAnsi="Trebuchet MS" w:cs="Helv"/>
                <w:color w:val="000000"/>
                <w:sz w:val="20"/>
                <w:szCs w:val="20"/>
                <w:lang w:val="lv-LV"/>
              </w:rPr>
              <w:t xml:space="preserve">Ieslodzījuma vietu pārvaldi, dzīves apstākļiem </w:t>
            </w:r>
            <w:r w:rsidR="00E825DC">
              <w:rPr>
                <w:rFonts w:ascii="Trebuchet MS" w:hAnsi="Trebuchet MS" w:cs="Helv"/>
                <w:color w:val="000000"/>
                <w:sz w:val="20"/>
                <w:szCs w:val="20"/>
                <w:lang w:val="lv-LV"/>
              </w:rPr>
              <w:t xml:space="preserve">Liepājas </w:t>
            </w:r>
            <w:r w:rsidR="00517EFE">
              <w:rPr>
                <w:rFonts w:ascii="Trebuchet MS" w:hAnsi="Trebuchet MS" w:cs="Helv"/>
                <w:color w:val="000000"/>
                <w:sz w:val="20"/>
                <w:szCs w:val="20"/>
                <w:lang w:val="lv-LV"/>
              </w:rPr>
              <w:t>cietumā un cietuma administrāciju, kas atsakās uzlabot situāciju, kamēr ieslodzīt</w:t>
            </w:r>
            <w:r w:rsidR="00E825DC">
              <w:rPr>
                <w:rFonts w:ascii="Trebuchet MS" w:hAnsi="Trebuchet MS" w:cs="Helv"/>
                <w:color w:val="000000"/>
                <w:sz w:val="20"/>
                <w:szCs w:val="20"/>
                <w:lang w:val="lv-LV"/>
              </w:rPr>
              <w:t>ie</w:t>
            </w:r>
            <w:r w:rsidR="00D46559">
              <w:rPr>
                <w:rFonts w:ascii="Trebuchet MS" w:hAnsi="Trebuchet MS" w:cs="Helv"/>
                <w:color w:val="000000"/>
                <w:sz w:val="20"/>
                <w:szCs w:val="20"/>
                <w:lang w:val="lv-LV"/>
              </w:rPr>
              <w:t xml:space="preserve"> neatsauks savas sūdzības par</w:t>
            </w:r>
            <w:r w:rsidR="00517EFE">
              <w:rPr>
                <w:rFonts w:ascii="Trebuchet MS" w:hAnsi="Trebuchet MS" w:cs="Helv"/>
                <w:color w:val="000000"/>
                <w:sz w:val="20"/>
                <w:szCs w:val="20"/>
                <w:lang w:val="lv-LV"/>
              </w:rPr>
              <w:t xml:space="preserve"> Šķirotavas cietuma administrāciju saistībā ar soda izciešanas </w:t>
            </w:r>
            <w:r w:rsidR="00D46559">
              <w:rPr>
                <w:rFonts w:ascii="Trebuchet MS" w:hAnsi="Trebuchet MS" w:cs="Helv"/>
                <w:color w:val="000000"/>
                <w:sz w:val="20"/>
                <w:szCs w:val="20"/>
                <w:lang w:val="lv-LV"/>
              </w:rPr>
              <w:t xml:space="preserve">režīma </w:t>
            </w:r>
            <w:r w:rsidR="00517EFE">
              <w:rPr>
                <w:rFonts w:ascii="Trebuchet MS" w:hAnsi="Trebuchet MS" w:cs="Helv"/>
                <w:color w:val="000000"/>
                <w:sz w:val="20"/>
                <w:szCs w:val="20"/>
                <w:lang w:val="lv-LV"/>
              </w:rPr>
              <w:t>maiņu bez administrā</w:t>
            </w:r>
            <w:r w:rsidR="00D46559">
              <w:rPr>
                <w:rFonts w:ascii="Trebuchet MS" w:hAnsi="Trebuchet MS" w:cs="Helv"/>
                <w:color w:val="000000"/>
                <w:sz w:val="20"/>
                <w:szCs w:val="20"/>
                <w:lang w:val="lv-LV"/>
              </w:rPr>
              <w:t>cijas komisijas sēdes lēmuma, par</w:t>
            </w:r>
            <w:r w:rsidR="00517EFE">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to, ka </w:t>
            </w:r>
            <w:r w:rsidR="00D46559">
              <w:rPr>
                <w:rFonts w:ascii="Trebuchet MS" w:hAnsi="Trebuchet MS" w:cs="Helv"/>
                <w:color w:val="000000"/>
                <w:sz w:val="20"/>
                <w:szCs w:val="20"/>
                <w:lang w:val="lv-LV"/>
              </w:rPr>
              <w:t xml:space="preserve">ar C hepatītu inficētām personām </w:t>
            </w:r>
            <w:r>
              <w:rPr>
                <w:rFonts w:ascii="Trebuchet MS" w:hAnsi="Trebuchet MS" w:cs="Helv"/>
                <w:color w:val="000000"/>
                <w:sz w:val="20"/>
                <w:szCs w:val="20"/>
                <w:lang w:val="lv-LV"/>
              </w:rPr>
              <w:t>ieslodzījuma vietās nav pieejama veselības aprūpe ne par valsts budžeta, ne personīgiem līdzekļiem</w:t>
            </w:r>
            <w:r w:rsidR="00517EFE">
              <w:rPr>
                <w:rFonts w:ascii="Trebuchet MS" w:hAnsi="Trebuchet MS" w:cs="Helv"/>
                <w:color w:val="000000"/>
                <w:sz w:val="20"/>
                <w:szCs w:val="20"/>
                <w:lang w:val="lv-LV"/>
              </w:rPr>
              <w:t>, kā arī par to, ka cietuma administrācija</w:t>
            </w:r>
            <w:r w:rsidR="00E37C6F">
              <w:rPr>
                <w:rFonts w:ascii="Trebuchet MS" w:hAnsi="Trebuchet MS" w:cs="Helv"/>
                <w:color w:val="000000"/>
                <w:sz w:val="20"/>
                <w:szCs w:val="20"/>
                <w:lang w:val="lv-LV"/>
              </w:rPr>
              <w:t xml:space="preserve"> ieslodzītaj</w:t>
            </w:r>
            <w:r w:rsidR="00E825DC">
              <w:rPr>
                <w:rFonts w:ascii="Trebuchet MS" w:hAnsi="Trebuchet MS" w:cs="Helv"/>
                <w:color w:val="000000"/>
                <w:sz w:val="20"/>
                <w:szCs w:val="20"/>
                <w:lang w:val="lv-LV"/>
              </w:rPr>
              <w:t>iem</w:t>
            </w:r>
            <w:r w:rsidR="00E37C6F">
              <w:rPr>
                <w:rFonts w:ascii="Trebuchet MS" w:hAnsi="Trebuchet MS" w:cs="Helv"/>
                <w:color w:val="000000"/>
                <w:sz w:val="20"/>
                <w:szCs w:val="20"/>
                <w:lang w:val="lv-LV"/>
              </w:rPr>
              <w:t xml:space="preserve"> liek strādāt bez atlīdzības.</w:t>
            </w:r>
            <w:r w:rsidR="00691054">
              <w:rPr>
                <w:rFonts w:ascii="Trebuchet MS" w:hAnsi="Trebuchet MS" w:cs="Helv"/>
                <w:color w:val="000000"/>
                <w:sz w:val="20"/>
                <w:szCs w:val="20"/>
                <w:lang w:val="lv-LV"/>
              </w:rPr>
              <w:t xml:space="preserve"> </w:t>
            </w:r>
          </w:p>
          <w:p w:rsidR="00691054" w:rsidRDefault="00691054" w:rsidP="00691054">
            <w:pPr>
              <w:jc w:val="both"/>
              <w:rPr>
                <w:rFonts w:ascii="Trebuchet MS" w:hAnsi="Trebuchet MS" w:cs="Helv"/>
                <w:color w:val="000000"/>
                <w:sz w:val="20"/>
                <w:szCs w:val="20"/>
                <w:lang w:val="lv-LV"/>
              </w:rPr>
            </w:pPr>
          </w:p>
          <w:p w:rsidR="00E37C6F" w:rsidRDefault="00691054" w:rsidP="00D149A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Korupcijas novēršanas un apkarošanas biroja priekšnieka kandidātu </w:t>
            </w:r>
            <w:proofErr w:type="spellStart"/>
            <w:r>
              <w:rPr>
                <w:rFonts w:ascii="Trebuchet MS" w:hAnsi="Trebuchet MS" w:cs="Helv"/>
                <w:color w:val="000000"/>
                <w:sz w:val="20"/>
                <w:szCs w:val="20"/>
                <w:lang w:val="lv-LV"/>
              </w:rPr>
              <w:t>J.Streļčenoku</w:t>
            </w:r>
            <w:proofErr w:type="spellEnd"/>
            <w:r>
              <w:rPr>
                <w:rFonts w:ascii="Trebuchet MS" w:hAnsi="Trebuchet MS" w:cs="Helv"/>
                <w:color w:val="000000"/>
                <w:sz w:val="20"/>
                <w:szCs w:val="20"/>
                <w:lang w:val="lv-LV"/>
              </w:rPr>
              <w:t xml:space="preserve"> saistībā ar nepamatotu administratīvā pārkāpuma protokola sastādīšanu, neveicot lietas faktisko apstākļu juridisko novērtējumu, rezultātā Rīgas pilsētas Vidzemes pri</w:t>
            </w:r>
            <w:r w:rsidR="00D46559">
              <w:rPr>
                <w:rFonts w:ascii="Trebuchet MS" w:hAnsi="Trebuchet MS" w:cs="Helv"/>
                <w:color w:val="000000"/>
                <w:sz w:val="20"/>
                <w:szCs w:val="20"/>
                <w:lang w:val="lv-LV"/>
              </w:rPr>
              <w:t>ekšpilsētas tiesa esot lietu izbeigusi</w:t>
            </w:r>
            <w:r>
              <w:rPr>
                <w:rFonts w:ascii="Trebuchet MS" w:hAnsi="Trebuchet MS" w:cs="Helv"/>
                <w:color w:val="000000"/>
                <w:sz w:val="20"/>
                <w:szCs w:val="20"/>
                <w:lang w:val="lv-LV"/>
              </w:rPr>
              <w:t xml:space="preserve"> un privātpersonai </w:t>
            </w:r>
            <w:r w:rsidR="00D46559">
              <w:rPr>
                <w:rFonts w:ascii="Trebuchet MS" w:hAnsi="Trebuchet MS" w:cs="Helv"/>
                <w:color w:val="000000"/>
                <w:sz w:val="20"/>
                <w:szCs w:val="20"/>
                <w:lang w:val="lv-LV"/>
              </w:rPr>
              <w:t>radies</w:t>
            </w:r>
            <w:r>
              <w:rPr>
                <w:rFonts w:ascii="Trebuchet MS" w:hAnsi="Trebuchet MS" w:cs="Helv"/>
                <w:color w:val="000000"/>
                <w:sz w:val="20"/>
                <w:szCs w:val="20"/>
                <w:lang w:val="lv-LV"/>
              </w:rPr>
              <w:t xml:space="preserve"> materiāls un morāls zaudējums ti</w:t>
            </w:r>
            <w:r w:rsidR="00D46559">
              <w:rPr>
                <w:rFonts w:ascii="Trebuchet MS" w:hAnsi="Trebuchet MS" w:cs="Helv"/>
                <w:color w:val="000000"/>
                <w:sz w:val="20"/>
                <w:szCs w:val="20"/>
                <w:lang w:val="lv-LV"/>
              </w:rPr>
              <w:t>esas procesa dēļ</w:t>
            </w:r>
            <w:r>
              <w:rPr>
                <w:rFonts w:ascii="Trebuchet MS" w:hAnsi="Trebuchet MS" w:cs="Helv"/>
                <w:color w:val="000000"/>
                <w:sz w:val="20"/>
                <w:szCs w:val="20"/>
                <w:lang w:val="lv-LV"/>
              </w:rPr>
              <w:t>.</w:t>
            </w:r>
          </w:p>
          <w:p w:rsidR="0045716F" w:rsidRPr="00CD6B54" w:rsidRDefault="0045716F" w:rsidP="007351BF">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60" w:name="COUNT_0303"/>
            <w:bookmarkEnd w:id="60"/>
            <w:r>
              <w:rPr>
                <w:rFonts w:ascii="Trebuchet MS" w:hAnsi="Trebuchet MS"/>
                <w:b/>
                <w:sz w:val="20"/>
                <w:szCs w:val="20"/>
                <w:lang w:val="lv-LV"/>
              </w:rPr>
              <w:t>1</w:t>
            </w:r>
            <w:r w:rsidR="00691054">
              <w:rPr>
                <w:rFonts w:ascii="Trebuchet MS" w:hAnsi="Trebuchet MS"/>
                <w:b/>
                <w:sz w:val="20"/>
                <w:szCs w:val="20"/>
                <w:lang w:val="lv-LV"/>
              </w:rPr>
              <w:t>3</w:t>
            </w:r>
          </w:p>
        </w:tc>
      </w:tr>
      <w:tr w:rsidR="00E2456A" w:rsidRPr="003D50E4">
        <w:tc>
          <w:tcPr>
            <w:tcW w:w="8568" w:type="dxa"/>
            <w:gridSpan w:val="2"/>
          </w:tcPr>
          <w:p w:rsidR="007351BF" w:rsidRDefault="007351BF" w:rsidP="007351BF">
            <w:pPr>
              <w:jc w:val="both"/>
              <w:rPr>
                <w:rFonts w:ascii="Trebuchet MS" w:hAnsi="Trebuchet MS" w:cs="Helv"/>
                <w:color w:val="FF0000"/>
                <w:sz w:val="20"/>
                <w:szCs w:val="20"/>
                <w:lang w:val="lv-LV"/>
              </w:rPr>
            </w:pPr>
            <w:bookmarkStart w:id="61" w:name="COMMENTS_0303"/>
            <w:bookmarkEnd w:id="61"/>
            <w:r w:rsidRPr="007351BF">
              <w:rPr>
                <w:rFonts w:ascii="Trebuchet MS" w:hAnsi="Trebuchet MS" w:cs="Helv"/>
                <w:sz w:val="20"/>
                <w:szCs w:val="20"/>
                <w:lang w:val="lv-LV"/>
              </w:rPr>
              <w:t xml:space="preserve">Privātpersona sūdzas par tiesu izpildītāju </w:t>
            </w:r>
            <w:proofErr w:type="spellStart"/>
            <w:r w:rsidRPr="007351BF">
              <w:rPr>
                <w:rFonts w:ascii="Trebuchet MS" w:hAnsi="Trebuchet MS" w:cs="Helv"/>
                <w:sz w:val="20"/>
                <w:szCs w:val="20"/>
                <w:lang w:val="lv-LV"/>
              </w:rPr>
              <w:t>J.Vildausu</w:t>
            </w:r>
            <w:proofErr w:type="spellEnd"/>
            <w:r w:rsidRPr="007351BF">
              <w:rPr>
                <w:rFonts w:ascii="Trebuchet MS" w:hAnsi="Trebuchet MS" w:cs="Helv"/>
                <w:sz w:val="20"/>
                <w:szCs w:val="20"/>
                <w:lang w:val="lv-LV"/>
              </w:rPr>
              <w:t xml:space="preserve"> un Valsts policijas amatpersonām saistībā ar izlikšanu no dzīvokļa un norāda, ka pārkāptas Satversmē noteiktās tiesības uz mājokļa un privātās mantas neaizskaramību.</w:t>
            </w:r>
          </w:p>
          <w:p w:rsidR="007351BF" w:rsidRPr="009300A2" w:rsidRDefault="007351BF" w:rsidP="007351BF">
            <w:pPr>
              <w:jc w:val="both"/>
              <w:rPr>
                <w:rFonts w:ascii="Trebuchet MS" w:hAnsi="Trebuchet MS" w:cs="Helv"/>
                <w:color w:val="FF0000"/>
                <w:sz w:val="20"/>
                <w:szCs w:val="20"/>
                <w:lang w:val="lv-LV"/>
              </w:rPr>
            </w:pPr>
          </w:p>
          <w:p w:rsidR="00AA6124" w:rsidRDefault="00AA6124" w:rsidP="00AA612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Biedrība „Zaļenieku mednieku kolektīvs” sūdzas par vairākām tiesībaizsardzības un valsts iestādēm saistībā ar </w:t>
            </w:r>
            <w:r w:rsidR="00D46559">
              <w:rPr>
                <w:rFonts w:ascii="Trebuchet MS" w:hAnsi="Trebuchet MS" w:cs="Helv"/>
                <w:color w:val="000000"/>
                <w:sz w:val="20"/>
                <w:szCs w:val="20"/>
                <w:lang w:val="lv-LV"/>
              </w:rPr>
              <w:t xml:space="preserve">to, ka nav ievērots </w:t>
            </w:r>
            <w:r>
              <w:rPr>
                <w:rFonts w:ascii="Trebuchet MS" w:hAnsi="Trebuchet MS" w:cs="Helv"/>
                <w:color w:val="000000"/>
                <w:sz w:val="20"/>
                <w:szCs w:val="20"/>
                <w:lang w:val="lv-LV"/>
              </w:rPr>
              <w:t>Rīgas pilsētas Kurzemes rajona tie</w:t>
            </w:r>
            <w:r w:rsidR="00D46559">
              <w:rPr>
                <w:rFonts w:ascii="Trebuchet MS" w:hAnsi="Trebuchet MS" w:cs="Helv"/>
                <w:color w:val="000000"/>
                <w:sz w:val="20"/>
                <w:szCs w:val="20"/>
                <w:lang w:val="lv-LV"/>
              </w:rPr>
              <w:t>sas 2004.gada 10.decembra lēmums</w:t>
            </w:r>
            <w:r>
              <w:rPr>
                <w:rFonts w:ascii="Trebuchet MS" w:hAnsi="Trebuchet MS" w:cs="Helv"/>
                <w:color w:val="000000"/>
                <w:sz w:val="20"/>
                <w:szCs w:val="20"/>
                <w:lang w:val="lv-LV"/>
              </w:rPr>
              <w:t xml:space="preserve"> ai</w:t>
            </w:r>
            <w:r w:rsidR="00AD625B">
              <w:rPr>
                <w:rFonts w:ascii="Trebuchet MS" w:hAnsi="Trebuchet MS" w:cs="Helv"/>
                <w:color w:val="000000"/>
                <w:sz w:val="20"/>
                <w:szCs w:val="20"/>
                <w:lang w:val="lv-LV"/>
              </w:rPr>
              <w:t>zliegt medības nomātās platībās</w:t>
            </w:r>
            <w:r w:rsidR="00263071">
              <w:rPr>
                <w:rFonts w:ascii="Trebuchet MS" w:hAnsi="Trebuchet MS" w:cs="Helv"/>
                <w:color w:val="000000"/>
                <w:sz w:val="20"/>
                <w:szCs w:val="20"/>
                <w:lang w:val="lv-LV"/>
              </w:rPr>
              <w:t>,</w:t>
            </w:r>
            <w:r>
              <w:rPr>
                <w:rFonts w:ascii="Trebuchet MS" w:hAnsi="Trebuchet MS" w:cs="Helv"/>
                <w:color w:val="000000"/>
                <w:sz w:val="20"/>
                <w:szCs w:val="20"/>
                <w:lang w:val="lv-LV"/>
              </w:rPr>
              <w:t xml:space="preserve"> neievērošanu, </w:t>
            </w:r>
            <w:r w:rsidR="00D46559">
              <w:rPr>
                <w:rFonts w:ascii="Trebuchet MS" w:hAnsi="Trebuchet MS" w:cs="Helv"/>
                <w:color w:val="000000"/>
                <w:sz w:val="20"/>
                <w:szCs w:val="20"/>
                <w:lang w:val="lv-LV"/>
              </w:rPr>
              <w:t>nelikumīgās medībā</w:t>
            </w:r>
            <w:r>
              <w:rPr>
                <w:rFonts w:ascii="Trebuchet MS" w:hAnsi="Trebuchet MS" w:cs="Helv"/>
                <w:color w:val="000000"/>
                <w:sz w:val="20"/>
                <w:szCs w:val="20"/>
                <w:lang w:val="lv-LV"/>
              </w:rPr>
              <w:t>s</w:t>
            </w:r>
            <w:r w:rsidR="00D46559">
              <w:rPr>
                <w:rFonts w:ascii="Trebuchet MS" w:hAnsi="Trebuchet MS" w:cs="Helv"/>
                <w:color w:val="000000"/>
                <w:sz w:val="20"/>
                <w:szCs w:val="20"/>
                <w:lang w:val="lv-LV"/>
              </w:rPr>
              <w:t xml:space="preserve"> noticis smags nelaimes gadījums</w:t>
            </w:r>
            <w:r w:rsidR="00AD625B">
              <w:rPr>
                <w:rFonts w:ascii="Trebuchet MS" w:hAnsi="Trebuchet MS" w:cs="Helv"/>
                <w:color w:val="000000"/>
                <w:sz w:val="20"/>
                <w:szCs w:val="20"/>
                <w:lang w:val="lv-LV"/>
              </w:rPr>
              <w:t xml:space="preserve"> un tas</w:t>
            </w:r>
            <w:r>
              <w:rPr>
                <w:rFonts w:ascii="Trebuchet MS" w:hAnsi="Trebuchet MS" w:cs="Helv"/>
                <w:color w:val="000000"/>
                <w:sz w:val="20"/>
                <w:szCs w:val="20"/>
                <w:lang w:val="lv-LV"/>
              </w:rPr>
              <w:t xml:space="preserve"> netiek </w:t>
            </w:r>
            <w:proofErr w:type="spellStart"/>
            <w:r w:rsidR="00D46559">
              <w:rPr>
                <w:rFonts w:ascii="Trebuchet MS" w:hAnsi="Trebuchet MS" w:cs="Helv"/>
                <w:color w:val="000000"/>
                <w:sz w:val="20"/>
                <w:szCs w:val="20"/>
                <w:lang w:val="lv-LV"/>
              </w:rPr>
              <w:t>pienācīgi</w:t>
            </w:r>
            <w:r>
              <w:rPr>
                <w:rFonts w:ascii="Trebuchet MS" w:hAnsi="Trebuchet MS" w:cs="Helv"/>
                <w:color w:val="000000"/>
                <w:sz w:val="20"/>
                <w:szCs w:val="20"/>
                <w:lang w:val="lv-LV"/>
              </w:rPr>
              <w:t>izmeklēts</w:t>
            </w:r>
            <w:proofErr w:type="spellEnd"/>
            <w:r>
              <w:rPr>
                <w:rFonts w:ascii="Trebuchet MS" w:hAnsi="Trebuchet MS" w:cs="Helv"/>
                <w:color w:val="000000"/>
                <w:sz w:val="20"/>
                <w:szCs w:val="20"/>
                <w:lang w:val="lv-LV"/>
              </w:rPr>
              <w:t>.</w:t>
            </w:r>
          </w:p>
          <w:p w:rsidR="00AA6124" w:rsidRDefault="00AA6124" w:rsidP="00AA6124">
            <w:pPr>
              <w:jc w:val="both"/>
              <w:rPr>
                <w:rFonts w:ascii="Trebuchet MS" w:hAnsi="Trebuchet MS" w:cs="Helv"/>
                <w:color w:val="000000"/>
                <w:sz w:val="20"/>
                <w:szCs w:val="20"/>
                <w:lang w:val="lv-LV"/>
              </w:rPr>
            </w:pPr>
          </w:p>
          <w:p w:rsidR="00AA6124" w:rsidRDefault="00AA6124" w:rsidP="00AA612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AS „Ventspils </w:t>
            </w:r>
            <w:proofErr w:type="spellStart"/>
            <w:r>
              <w:rPr>
                <w:rFonts w:ascii="Trebuchet MS" w:hAnsi="Trebuchet MS" w:cs="Helv"/>
                <w:color w:val="000000"/>
                <w:sz w:val="20"/>
                <w:szCs w:val="20"/>
                <w:lang w:val="lv-LV"/>
              </w:rPr>
              <w:t>Grain</w:t>
            </w:r>
            <w:proofErr w:type="spellEnd"/>
            <w:r>
              <w:rPr>
                <w:rFonts w:ascii="Trebuchet MS" w:hAnsi="Trebuchet MS" w:cs="Helv"/>
                <w:color w:val="000000"/>
                <w:sz w:val="20"/>
                <w:szCs w:val="20"/>
                <w:lang w:val="lv-LV"/>
              </w:rPr>
              <w:t xml:space="preserve"> Terminal” uzskata, ka Rīgas apgabaltiesas tiesnesis </w:t>
            </w:r>
            <w:proofErr w:type="spellStart"/>
            <w:r>
              <w:rPr>
                <w:rFonts w:ascii="Trebuchet MS" w:hAnsi="Trebuchet MS" w:cs="Helv"/>
                <w:color w:val="000000"/>
                <w:sz w:val="20"/>
                <w:szCs w:val="20"/>
                <w:lang w:val="lv-LV"/>
              </w:rPr>
              <w:t>R.Sviķis</w:t>
            </w:r>
            <w:proofErr w:type="spellEnd"/>
            <w:r>
              <w:rPr>
                <w:rFonts w:ascii="Trebuchet MS" w:hAnsi="Trebuchet MS" w:cs="Helv"/>
                <w:color w:val="000000"/>
                <w:sz w:val="20"/>
                <w:szCs w:val="20"/>
                <w:lang w:val="lv-LV"/>
              </w:rPr>
              <w:t xml:space="preserve">, izskatot civillietu, kurā SIA „LSF Holdings” cēla prasību pret AS „Ventspils </w:t>
            </w:r>
            <w:proofErr w:type="spellStart"/>
            <w:r>
              <w:rPr>
                <w:rFonts w:ascii="Trebuchet MS" w:hAnsi="Trebuchet MS" w:cs="Helv"/>
                <w:color w:val="000000"/>
                <w:sz w:val="20"/>
                <w:szCs w:val="20"/>
                <w:lang w:val="lv-LV"/>
              </w:rPr>
              <w:t>Grain</w:t>
            </w:r>
            <w:proofErr w:type="spellEnd"/>
            <w:r>
              <w:rPr>
                <w:rFonts w:ascii="Trebuchet MS" w:hAnsi="Trebuchet MS" w:cs="Helv"/>
                <w:color w:val="000000"/>
                <w:sz w:val="20"/>
                <w:szCs w:val="20"/>
                <w:lang w:val="lv-LV"/>
              </w:rPr>
              <w:t xml:space="preserve"> Terminal” un „</w:t>
            </w:r>
            <w:proofErr w:type="spellStart"/>
            <w:r>
              <w:rPr>
                <w:rFonts w:ascii="Trebuchet MS" w:hAnsi="Trebuchet MS" w:cs="Helv"/>
                <w:color w:val="000000"/>
                <w:sz w:val="20"/>
                <w:szCs w:val="20"/>
                <w:lang w:val="lv-LV"/>
              </w:rPr>
              <w:t>Nordea</w:t>
            </w:r>
            <w:proofErr w:type="spellEnd"/>
            <w:r>
              <w:rPr>
                <w:rFonts w:ascii="Trebuchet MS" w:hAnsi="Trebuchet MS" w:cs="Helv"/>
                <w:color w:val="000000"/>
                <w:sz w:val="20"/>
                <w:szCs w:val="20"/>
                <w:lang w:val="lv-LV"/>
              </w:rPr>
              <w:t xml:space="preserve"> </w:t>
            </w:r>
            <w:proofErr w:type="spellStart"/>
            <w:r>
              <w:rPr>
                <w:rFonts w:ascii="Trebuchet MS" w:hAnsi="Trebuchet MS" w:cs="Helv"/>
                <w:color w:val="000000"/>
                <w:sz w:val="20"/>
                <w:szCs w:val="20"/>
                <w:lang w:val="lv-LV"/>
              </w:rPr>
              <w:t>Bank</w:t>
            </w:r>
            <w:proofErr w:type="spellEnd"/>
            <w:r>
              <w:rPr>
                <w:rFonts w:ascii="Trebuchet MS" w:hAnsi="Trebuchet MS" w:cs="Helv"/>
                <w:color w:val="000000"/>
                <w:sz w:val="20"/>
                <w:szCs w:val="20"/>
                <w:lang w:val="lv-LV"/>
              </w:rPr>
              <w:t xml:space="preserve"> </w:t>
            </w:r>
            <w:proofErr w:type="spellStart"/>
            <w:r>
              <w:rPr>
                <w:rFonts w:ascii="Trebuchet MS" w:hAnsi="Trebuchet MS" w:cs="Helv"/>
                <w:color w:val="000000"/>
                <w:sz w:val="20"/>
                <w:szCs w:val="20"/>
                <w:lang w:val="lv-LV"/>
              </w:rPr>
              <w:t>Finland</w:t>
            </w:r>
            <w:proofErr w:type="spellEnd"/>
            <w:r>
              <w:rPr>
                <w:rFonts w:ascii="Trebuchet MS" w:hAnsi="Trebuchet MS" w:cs="Helv"/>
                <w:color w:val="000000"/>
                <w:sz w:val="20"/>
                <w:szCs w:val="20"/>
                <w:lang w:val="lv-LV"/>
              </w:rPr>
              <w:t xml:space="preserve"> </w:t>
            </w:r>
            <w:proofErr w:type="spellStart"/>
            <w:r>
              <w:rPr>
                <w:rFonts w:ascii="Trebuchet MS" w:hAnsi="Trebuchet MS" w:cs="Helv"/>
                <w:color w:val="000000"/>
                <w:sz w:val="20"/>
                <w:szCs w:val="20"/>
                <w:lang w:val="lv-LV"/>
              </w:rPr>
              <w:t>Plc</w:t>
            </w:r>
            <w:proofErr w:type="spellEnd"/>
            <w:r>
              <w:rPr>
                <w:rFonts w:ascii="Trebuchet MS" w:hAnsi="Trebuchet MS" w:cs="Helv"/>
                <w:color w:val="000000"/>
                <w:sz w:val="20"/>
                <w:szCs w:val="20"/>
                <w:lang w:val="lv-LV"/>
              </w:rPr>
              <w:t>”</w:t>
            </w:r>
            <w:r w:rsidR="00960733">
              <w:rPr>
                <w:rFonts w:ascii="Trebuchet MS" w:hAnsi="Trebuchet MS" w:cs="Helv"/>
                <w:color w:val="000000"/>
                <w:sz w:val="20"/>
                <w:szCs w:val="20"/>
                <w:lang w:val="lv-LV"/>
              </w:rPr>
              <w:t xml:space="preserve"> Latvijas filiāli</w:t>
            </w:r>
            <w:r>
              <w:rPr>
                <w:rFonts w:ascii="Trebuchet MS" w:hAnsi="Trebuchet MS" w:cs="Helv"/>
                <w:color w:val="000000"/>
                <w:sz w:val="20"/>
                <w:szCs w:val="20"/>
                <w:lang w:val="lv-LV"/>
              </w:rPr>
              <w:t>, nav ievērojis spēkā esošo judikatūru, ignorējis materiālo tiesību normas, atsaucies uz</w:t>
            </w:r>
            <w:r w:rsidR="00A723CE">
              <w:rPr>
                <w:rFonts w:ascii="Trebuchet MS" w:hAnsi="Trebuchet MS" w:cs="Helv"/>
                <w:color w:val="000000"/>
                <w:sz w:val="20"/>
                <w:szCs w:val="20"/>
                <w:lang w:val="lv-LV"/>
              </w:rPr>
              <w:t xml:space="preserve"> spēkā neesošām tiesību normām</w:t>
            </w:r>
            <w:r w:rsidR="00960733">
              <w:rPr>
                <w:rFonts w:ascii="Trebuchet MS" w:hAnsi="Trebuchet MS" w:cs="Helv"/>
                <w:color w:val="000000"/>
                <w:sz w:val="20"/>
                <w:szCs w:val="20"/>
                <w:lang w:val="lv-LV"/>
              </w:rPr>
              <w:t>,</w:t>
            </w:r>
            <w:r>
              <w:rPr>
                <w:rFonts w:ascii="Trebuchet MS" w:hAnsi="Trebuchet MS" w:cs="Helv"/>
                <w:color w:val="000000"/>
                <w:sz w:val="20"/>
                <w:szCs w:val="20"/>
                <w:lang w:val="lv-LV"/>
              </w:rPr>
              <w:t xml:space="preserve"> pieļāvis citu</w:t>
            </w:r>
            <w:r w:rsidR="00A723CE">
              <w:rPr>
                <w:rFonts w:ascii="Trebuchet MS" w:hAnsi="Trebuchet MS" w:cs="Helv"/>
                <w:color w:val="000000"/>
                <w:sz w:val="20"/>
                <w:szCs w:val="20"/>
                <w:lang w:val="lv-LV"/>
              </w:rPr>
              <w:t>s</w:t>
            </w:r>
            <w:r>
              <w:rPr>
                <w:rFonts w:ascii="Trebuchet MS" w:hAnsi="Trebuchet MS" w:cs="Helv"/>
                <w:color w:val="000000"/>
                <w:sz w:val="20"/>
                <w:szCs w:val="20"/>
                <w:lang w:val="lv-LV"/>
              </w:rPr>
              <w:t xml:space="preserve"> pārkāpumus, un aicina to ņemt vērā, lemjot par tiesneša kvalifikācijas klases paaugstināšanu vai pazemināšanu, iespējamo pārcelšanu augstākas tiesu instances tiesneša amatā. </w:t>
            </w:r>
          </w:p>
          <w:p w:rsidR="00AA6124" w:rsidRDefault="00AA6124" w:rsidP="00AA6124">
            <w:pPr>
              <w:jc w:val="both"/>
              <w:rPr>
                <w:rFonts w:ascii="Trebuchet MS" w:hAnsi="Trebuchet MS" w:cs="Helv"/>
                <w:color w:val="000000"/>
                <w:sz w:val="20"/>
                <w:szCs w:val="20"/>
                <w:lang w:val="lv-LV"/>
              </w:rPr>
            </w:pPr>
          </w:p>
          <w:p w:rsidR="00AA6124" w:rsidRDefault="00AA6124" w:rsidP="00AA612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Tieslietu ministriju un Augstākās tiesas priekšsēdētāju saistībā ar sniegto atbildi uz iesniegumu un aicina iestāties par </w:t>
            </w:r>
            <w:proofErr w:type="spellStart"/>
            <w:r>
              <w:rPr>
                <w:rFonts w:ascii="Trebuchet MS" w:hAnsi="Trebuchet MS" w:cs="Helv"/>
                <w:color w:val="000000"/>
                <w:sz w:val="20"/>
                <w:szCs w:val="20"/>
                <w:lang w:val="lv-LV"/>
              </w:rPr>
              <w:t>I.Bičkoviča</w:t>
            </w:r>
            <w:proofErr w:type="spellEnd"/>
            <w:r>
              <w:rPr>
                <w:rFonts w:ascii="Trebuchet MS" w:hAnsi="Trebuchet MS" w:cs="Helv"/>
                <w:color w:val="000000"/>
                <w:sz w:val="20"/>
                <w:szCs w:val="20"/>
                <w:lang w:val="lv-LV"/>
              </w:rPr>
              <w:t xml:space="preserve"> atbrīvošanu no amata.</w:t>
            </w:r>
          </w:p>
          <w:p w:rsidR="00AA6124" w:rsidRDefault="00AA6124" w:rsidP="00AA6124">
            <w:pPr>
              <w:jc w:val="both"/>
              <w:rPr>
                <w:rFonts w:ascii="Trebuchet MS" w:hAnsi="Trebuchet MS" w:cs="Helv"/>
                <w:color w:val="000000"/>
                <w:sz w:val="20"/>
                <w:szCs w:val="20"/>
                <w:lang w:val="lv-LV"/>
              </w:rPr>
            </w:pPr>
          </w:p>
          <w:p w:rsidR="00E37C6F" w:rsidRDefault="00AA6124" w:rsidP="00DA7743">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96720B">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tiesībaizsardzības iestāžu darbu ar </w:t>
            </w:r>
            <w:r w:rsidR="00960733">
              <w:rPr>
                <w:rFonts w:ascii="Trebuchet MS" w:hAnsi="Trebuchet MS" w:cs="Helv"/>
                <w:color w:val="000000"/>
                <w:sz w:val="20"/>
                <w:szCs w:val="20"/>
                <w:lang w:val="lv-LV"/>
              </w:rPr>
              <w:t>nekustamo īpašumu saistītas civillietas izskatīšanā</w:t>
            </w:r>
            <w:r w:rsidR="00DC66C8">
              <w:rPr>
                <w:rFonts w:ascii="Trebuchet MS" w:hAnsi="Trebuchet MS" w:cs="Helv"/>
                <w:color w:val="000000"/>
                <w:sz w:val="20"/>
                <w:szCs w:val="20"/>
                <w:lang w:val="lv-LV"/>
              </w:rPr>
              <w:t xml:space="preserve">, </w:t>
            </w:r>
            <w:r w:rsidR="00960733">
              <w:rPr>
                <w:rFonts w:ascii="Trebuchet MS" w:hAnsi="Trebuchet MS" w:cs="Helv"/>
                <w:color w:val="000000"/>
                <w:sz w:val="20"/>
                <w:szCs w:val="20"/>
                <w:lang w:val="lv-LV"/>
              </w:rPr>
              <w:t xml:space="preserve">par </w:t>
            </w:r>
            <w:r w:rsidR="00DC66C8">
              <w:rPr>
                <w:rFonts w:ascii="Trebuchet MS" w:hAnsi="Trebuchet MS" w:cs="Helv"/>
                <w:color w:val="000000"/>
                <w:sz w:val="20"/>
                <w:szCs w:val="20"/>
                <w:lang w:val="lv-LV"/>
              </w:rPr>
              <w:t xml:space="preserve">tiesas procesa </w:t>
            </w:r>
            <w:r w:rsidR="00960733">
              <w:rPr>
                <w:rFonts w:ascii="Trebuchet MS" w:hAnsi="Trebuchet MS" w:cs="Helv"/>
                <w:color w:val="000000"/>
                <w:sz w:val="20"/>
                <w:szCs w:val="20"/>
                <w:lang w:val="lv-LV"/>
              </w:rPr>
              <w:t>beigu</w:t>
            </w:r>
            <w:r w:rsidR="00DC66C8">
              <w:rPr>
                <w:rFonts w:ascii="Trebuchet MS" w:hAnsi="Trebuchet MS" w:cs="Helv"/>
                <w:color w:val="000000"/>
                <w:sz w:val="20"/>
                <w:szCs w:val="20"/>
                <w:lang w:val="lv-LV"/>
              </w:rPr>
              <w:t xml:space="preserve"> termiņa </w:t>
            </w:r>
            <w:r w:rsidR="00960733">
              <w:rPr>
                <w:rFonts w:ascii="Trebuchet MS" w:hAnsi="Trebuchet MS" w:cs="Helv"/>
                <w:color w:val="000000"/>
                <w:sz w:val="20"/>
                <w:szCs w:val="20"/>
                <w:lang w:val="lv-LV"/>
              </w:rPr>
              <w:t>pārkāpšanu un par</w:t>
            </w:r>
            <w:r w:rsidR="00DC66C8">
              <w:rPr>
                <w:rFonts w:ascii="Trebuchet MS" w:hAnsi="Trebuchet MS" w:cs="Helv"/>
                <w:color w:val="000000"/>
                <w:sz w:val="20"/>
                <w:szCs w:val="20"/>
                <w:lang w:val="lv-LV"/>
              </w:rPr>
              <w:t xml:space="preserve"> jaunas </w:t>
            </w:r>
            <w:r w:rsidR="00960733">
              <w:rPr>
                <w:rFonts w:ascii="Trebuchet MS" w:hAnsi="Trebuchet MS" w:cs="Helv"/>
                <w:color w:val="000000"/>
                <w:sz w:val="20"/>
                <w:szCs w:val="20"/>
                <w:lang w:val="lv-LV"/>
              </w:rPr>
              <w:t xml:space="preserve">paternitātes noteikšanai nepieciešamas </w:t>
            </w:r>
            <w:r w:rsidR="00DC66C8">
              <w:rPr>
                <w:rFonts w:ascii="Trebuchet MS" w:hAnsi="Trebuchet MS" w:cs="Helv"/>
                <w:color w:val="000000"/>
                <w:sz w:val="20"/>
                <w:szCs w:val="20"/>
                <w:lang w:val="lv-LV"/>
              </w:rPr>
              <w:t>ekspertīzes</w:t>
            </w:r>
            <w:r w:rsidR="00960733">
              <w:rPr>
                <w:rFonts w:ascii="Trebuchet MS" w:hAnsi="Trebuchet MS" w:cs="Helv"/>
                <w:color w:val="000000"/>
                <w:sz w:val="20"/>
                <w:szCs w:val="20"/>
                <w:lang w:val="lv-LV"/>
              </w:rPr>
              <w:t xml:space="preserve"> </w:t>
            </w:r>
            <w:r w:rsidR="00DC66C8">
              <w:rPr>
                <w:rFonts w:ascii="Trebuchet MS" w:hAnsi="Trebuchet MS" w:cs="Helv"/>
                <w:color w:val="000000"/>
                <w:sz w:val="20"/>
                <w:szCs w:val="20"/>
                <w:lang w:val="lv-LV"/>
              </w:rPr>
              <w:t>neno</w:t>
            </w:r>
            <w:r w:rsidR="00960733">
              <w:rPr>
                <w:rFonts w:ascii="Trebuchet MS" w:hAnsi="Trebuchet MS" w:cs="Helv"/>
                <w:color w:val="000000"/>
                <w:sz w:val="20"/>
                <w:szCs w:val="20"/>
                <w:lang w:val="lv-LV"/>
              </w:rPr>
              <w:t>teikšanu</w:t>
            </w:r>
            <w:r w:rsidR="0096720B">
              <w:rPr>
                <w:rFonts w:ascii="Trebuchet MS" w:hAnsi="Trebuchet MS" w:cs="Helv"/>
                <w:color w:val="000000"/>
                <w:sz w:val="20"/>
                <w:szCs w:val="20"/>
                <w:lang w:val="lv-LV"/>
              </w:rPr>
              <w:t xml:space="preserve">, lai </w:t>
            </w:r>
            <w:r w:rsidR="00960733">
              <w:rPr>
                <w:rFonts w:ascii="Trebuchet MS" w:hAnsi="Trebuchet MS" w:cs="Helv"/>
                <w:color w:val="000000"/>
                <w:sz w:val="20"/>
                <w:szCs w:val="20"/>
                <w:lang w:val="lv-LV"/>
              </w:rPr>
              <w:t xml:space="preserve">gan iepriekšējā ekspertīzē pieļautas </w:t>
            </w:r>
            <w:r w:rsidR="00E37C6F">
              <w:rPr>
                <w:rFonts w:ascii="Trebuchet MS" w:hAnsi="Trebuchet MS" w:cs="Helv"/>
                <w:color w:val="000000"/>
                <w:sz w:val="20"/>
                <w:szCs w:val="20"/>
                <w:lang w:val="lv-LV"/>
              </w:rPr>
              <w:t>nopietnas kļūdas un nepilnības</w:t>
            </w:r>
            <w:r w:rsidR="00DC66C8">
              <w:rPr>
                <w:rFonts w:ascii="Trebuchet MS" w:hAnsi="Trebuchet MS" w:cs="Helv"/>
                <w:color w:val="000000"/>
                <w:sz w:val="20"/>
                <w:szCs w:val="20"/>
                <w:lang w:val="lv-LV"/>
              </w:rPr>
              <w:t>.</w:t>
            </w:r>
          </w:p>
          <w:p w:rsidR="0045716F" w:rsidRPr="00CD6B54" w:rsidRDefault="0045716F" w:rsidP="00C703EE">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Citas sūdzības</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62" w:name="COUNT_0304"/>
            <w:bookmarkEnd w:id="62"/>
            <w:r>
              <w:rPr>
                <w:rFonts w:ascii="Trebuchet MS" w:hAnsi="Trebuchet MS"/>
                <w:b/>
                <w:sz w:val="20"/>
                <w:szCs w:val="20"/>
                <w:lang w:val="lv-LV"/>
              </w:rPr>
              <w:t>1</w:t>
            </w:r>
            <w:r w:rsidR="00A73591">
              <w:rPr>
                <w:rFonts w:ascii="Trebuchet MS" w:hAnsi="Trebuchet MS"/>
                <w:b/>
                <w:sz w:val="20"/>
                <w:szCs w:val="20"/>
                <w:lang w:val="lv-LV"/>
              </w:rPr>
              <w:t>5</w:t>
            </w:r>
          </w:p>
        </w:tc>
      </w:tr>
      <w:tr w:rsidR="00E2456A" w:rsidRPr="003D50E4">
        <w:tc>
          <w:tcPr>
            <w:tcW w:w="8568" w:type="dxa"/>
            <w:gridSpan w:val="2"/>
          </w:tcPr>
          <w:p w:rsidR="007351BF" w:rsidRDefault="007351BF" w:rsidP="007351BF">
            <w:pPr>
              <w:jc w:val="both"/>
              <w:rPr>
                <w:rFonts w:ascii="Trebuchet MS" w:hAnsi="Trebuchet MS" w:cs="Helv"/>
                <w:sz w:val="20"/>
                <w:szCs w:val="20"/>
                <w:lang w:val="lv-LV"/>
              </w:rPr>
            </w:pPr>
            <w:bookmarkStart w:id="63" w:name="COMMENTS_0304"/>
            <w:bookmarkEnd w:id="63"/>
            <w:r w:rsidRPr="007351BF">
              <w:rPr>
                <w:rFonts w:ascii="Trebuchet MS" w:hAnsi="Trebuchet MS" w:cs="Helv"/>
                <w:sz w:val="20"/>
                <w:szCs w:val="20"/>
                <w:lang w:val="lv-LV"/>
              </w:rPr>
              <w:t>Privātpersona sūdzas, ka AS „Latvijas Gāze” atsakās sniegt pakalpoj</w:t>
            </w:r>
            <w:r w:rsidR="00960733">
              <w:rPr>
                <w:rFonts w:ascii="Trebuchet MS" w:hAnsi="Trebuchet MS" w:cs="Helv"/>
                <w:sz w:val="20"/>
                <w:szCs w:val="20"/>
                <w:lang w:val="lv-LV"/>
              </w:rPr>
              <w:t>umus, kamēr privātpersona nav sa</w:t>
            </w:r>
            <w:r w:rsidRPr="007351BF">
              <w:rPr>
                <w:rFonts w:ascii="Trebuchet MS" w:hAnsi="Trebuchet MS" w:cs="Helv"/>
                <w:sz w:val="20"/>
                <w:szCs w:val="20"/>
                <w:lang w:val="lv-LV"/>
              </w:rPr>
              <w:t xml:space="preserve">maksājusi iepriekšējā mājas īpašnieka parādu par uzņēmuma sniegtajiem pakalpojumiem. </w:t>
            </w:r>
          </w:p>
          <w:p w:rsidR="00AE21E4" w:rsidRPr="00BC6806" w:rsidRDefault="00AE21E4" w:rsidP="007351BF">
            <w:pPr>
              <w:jc w:val="both"/>
              <w:rPr>
                <w:rFonts w:ascii="Trebuchet MS" w:hAnsi="Trebuchet MS" w:cs="Helv"/>
                <w:sz w:val="20"/>
                <w:szCs w:val="20"/>
                <w:lang w:val="lv-LV"/>
              </w:rPr>
            </w:pPr>
          </w:p>
          <w:p w:rsidR="00873BC2" w:rsidRPr="00873BC2" w:rsidRDefault="00873BC2" w:rsidP="00873BC2">
            <w:pPr>
              <w:jc w:val="both"/>
              <w:rPr>
                <w:rFonts w:ascii="Trebuchet MS" w:hAnsi="Trebuchet MS"/>
                <w:sz w:val="20"/>
                <w:szCs w:val="20"/>
                <w:lang w:val="lv-LV"/>
              </w:rPr>
            </w:pPr>
            <w:r w:rsidRPr="00873BC2">
              <w:rPr>
                <w:rFonts w:ascii="Trebuchet MS" w:hAnsi="Trebuchet MS"/>
                <w:sz w:val="20"/>
                <w:szCs w:val="20"/>
                <w:lang w:val="lv-LV"/>
              </w:rPr>
              <w:t>Daudzdzīvokļu māju iedzīvot</w:t>
            </w:r>
            <w:r>
              <w:rPr>
                <w:rFonts w:ascii="Trebuchet MS" w:hAnsi="Trebuchet MS"/>
                <w:sz w:val="20"/>
                <w:szCs w:val="20"/>
                <w:lang w:val="lv-LV"/>
              </w:rPr>
              <w:t>āji sūdzas par nesamērīgi augstu</w:t>
            </w:r>
            <w:r w:rsidRPr="00873BC2">
              <w:rPr>
                <w:rFonts w:ascii="Trebuchet MS" w:hAnsi="Trebuchet MS"/>
                <w:sz w:val="20"/>
                <w:szCs w:val="20"/>
                <w:lang w:val="lv-LV"/>
              </w:rPr>
              <w:t xml:space="preserve"> zemes nomas maks</w:t>
            </w:r>
            <w:r>
              <w:rPr>
                <w:rFonts w:ascii="Trebuchet MS" w:hAnsi="Trebuchet MS"/>
                <w:sz w:val="20"/>
                <w:szCs w:val="20"/>
                <w:lang w:val="lv-LV"/>
              </w:rPr>
              <w:t>u</w:t>
            </w:r>
            <w:r w:rsidRPr="00873BC2">
              <w:rPr>
                <w:rFonts w:ascii="Trebuchet MS" w:hAnsi="Trebuchet MS"/>
                <w:sz w:val="20"/>
                <w:szCs w:val="20"/>
                <w:lang w:val="lv-LV"/>
              </w:rPr>
              <w:t xml:space="preserve"> </w:t>
            </w:r>
            <w:r>
              <w:rPr>
                <w:rFonts w:ascii="Trebuchet MS" w:hAnsi="Trebuchet MS"/>
                <w:sz w:val="20"/>
                <w:szCs w:val="20"/>
                <w:lang w:val="lv-LV"/>
              </w:rPr>
              <w:t>un norāda, ka spēkā esošie</w:t>
            </w:r>
            <w:r w:rsidRPr="00873BC2">
              <w:rPr>
                <w:rFonts w:ascii="Trebuchet MS" w:hAnsi="Trebuchet MS"/>
                <w:sz w:val="20"/>
                <w:szCs w:val="20"/>
                <w:lang w:val="lv-LV"/>
              </w:rPr>
              <w:t xml:space="preserve"> </w:t>
            </w:r>
            <w:r>
              <w:rPr>
                <w:rFonts w:ascii="Trebuchet MS" w:hAnsi="Trebuchet MS"/>
                <w:sz w:val="20"/>
                <w:szCs w:val="20"/>
                <w:lang w:val="lv-LV"/>
              </w:rPr>
              <w:t>normatīvie</w:t>
            </w:r>
            <w:r w:rsidRPr="00873BC2">
              <w:rPr>
                <w:rFonts w:ascii="Trebuchet MS" w:hAnsi="Trebuchet MS"/>
                <w:sz w:val="20"/>
                <w:szCs w:val="20"/>
                <w:lang w:val="lv-LV"/>
              </w:rPr>
              <w:t xml:space="preserve"> akt</w:t>
            </w:r>
            <w:r>
              <w:rPr>
                <w:rFonts w:ascii="Trebuchet MS" w:hAnsi="Trebuchet MS"/>
                <w:sz w:val="20"/>
                <w:szCs w:val="20"/>
                <w:lang w:val="lv-LV"/>
              </w:rPr>
              <w:t>i</w:t>
            </w:r>
            <w:r w:rsidRPr="00873BC2">
              <w:rPr>
                <w:rFonts w:ascii="Trebuchet MS" w:hAnsi="Trebuchet MS"/>
                <w:sz w:val="20"/>
                <w:szCs w:val="20"/>
                <w:lang w:val="lv-LV"/>
              </w:rPr>
              <w:t xml:space="preserve"> </w:t>
            </w:r>
            <w:r>
              <w:rPr>
                <w:rFonts w:ascii="Trebuchet MS" w:hAnsi="Trebuchet MS"/>
                <w:sz w:val="20"/>
                <w:szCs w:val="20"/>
                <w:lang w:val="lv-LV"/>
              </w:rPr>
              <w:t>aizstāv</w:t>
            </w:r>
            <w:r w:rsidRPr="00873BC2">
              <w:rPr>
                <w:rFonts w:ascii="Trebuchet MS" w:hAnsi="Trebuchet MS"/>
                <w:sz w:val="20"/>
                <w:szCs w:val="20"/>
                <w:lang w:val="lv-LV"/>
              </w:rPr>
              <w:t xml:space="preserve"> zem</w:t>
            </w:r>
            <w:r>
              <w:rPr>
                <w:rFonts w:ascii="Trebuchet MS" w:hAnsi="Trebuchet MS"/>
                <w:sz w:val="20"/>
                <w:szCs w:val="20"/>
                <w:lang w:val="lv-LV"/>
              </w:rPr>
              <w:t>es</w:t>
            </w:r>
            <w:r w:rsidRPr="00873BC2">
              <w:rPr>
                <w:rFonts w:ascii="Trebuchet MS" w:hAnsi="Trebuchet MS"/>
                <w:sz w:val="20"/>
                <w:szCs w:val="20"/>
                <w:lang w:val="lv-LV"/>
              </w:rPr>
              <w:t xml:space="preserve"> īpašniek</w:t>
            </w:r>
            <w:r>
              <w:rPr>
                <w:rFonts w:ascii="Trebuchet MS" w:hAnsi="Trebuchet MS"/>
                <w:sz w:val="20"/>
                <w:szCs w:val="20"/>
                <w:lang w:val="lv-LV"/>
              </w:rPr>
              <w:t>u intereses</w:t>
            </w:r>
            <w:r w:rsidRPr="00873BC2">
              <w:rPr>
                <w:rFonts w:ascii="Trebuchet MS" w:hAnsi="Trebuchet MS"/>
                <w:sz w:val="20"/>
                <w:szCs w:val="20"/>
                <w:lang w:val="lv-LV"/>
              </w:rPr>
              <w:t xml:space="preserve"> </w:t>
            </w:r>
            <w:r>
              <w:rPr>
                <w:rFonts w:ascii="Trebuchet MS" w:hAnsi="Trebuchet MS"/>
                <w:sz w:val="20"/>
                <w:szCs w:val="20"/>
                <w:lang w:val="lv-LV"/>
              </w:rPr>
              <w:t xml:space="preserve">un </w:t>
            </w:r>
            <w:r w:rsidRPr="00873BC2">
              <w:rPr>
                <w:rFonts w:ascii="Trebuchet MS" w:hAnsi="Trebuchet MS"/>
                <w:sz w:val="20"/>
                <w:szCs w:val="20"/>
                <w:lang w:val="lv-LV"/>
              </w:rPr>
              <w:t>lielas sabiedrības daļas intereses</w:t>
            </w:r>
            <w:r>
              <w:rPr>
                <w:rFonts w:ascii="Trebuchet MS" w:hAnsi="Trebuchet MS"/>
                <w:sz w:val="20"/>
                <w:szCs w:val="20"/>
                <w:lang w:val="lv-LV"/>
              </w:rPr>
              <w:t xml:space="preserve"> ir</w:t>
            </w:r>
            <w:r w:rsidRPr="00873BC2">
              <w:rPr>
                <w:rFonts w:ascii="Trebuchet MS" w:hAnsi="Trebuchet MS"/>
                <w:sz w:val="20"/>
                <w:szCs w:val="20"/>
                <w:lang w:val="lv-LV"/>
              </w:rPr>
              <w:t xml:space="preserve"> pakļautas mazākās sabiedrības daļas interesēm</w:t>
            </w:r>
            <w:r>
              <w:rPr>
                <w:rFonts w:ascii="Trebuchet MS" w:hAnsi="Trebuchet MS"/>
                <w:sz w:val="20"/>
                <w:szCs w:val="20"/>
                <w:lang w:val="lv-LV"/>
              </w:rPr>
              <w:t>.</w:t>
            </w:r>
            <w:r w:rsidRPr="00873BC2">
              <w:rPr>
                <w:rFonts w:ascii="Trebuchet MS" w:hAnsi="Trebuchet MS"/>
                <w:sz w:val="20"/>
                <w:szCs w:val="20"/>
                <w:lang w:val="lv-LV"/>
              </w:rPr>
              <w:t xml:space="preserve"> </w:t>
            </w:r>
          </w:p>
          <w:p w:rsidR="00873BC2" w:rsidRPr="00580A22" w:rsidRDefault="00873BC2" w:rsidP="00873BC2">
            <w:pPr>
              <w:jc w:val="both"/>
              <w:rPr>
                <w:rFonts w:ascii="Trebuchet MS" w:hAnsi="Trebuchet MS"/>
                <w:color w:val="FF0000"/>
                <w:sz w:val="20"/>
                <w:szCs w:val="20"/>
                <w:lang w:val="lv-LV"/>
              </w:rPr>
            </w:pPr>
          </w:p>
          <w:p w:rsidR="00AA790E" w:rsidRDefault="00AA790E" w:rsidP="00AA790E">
            <w:pPr>
              <w:jc w:val="both"/>
              <w:rPr>
                <w:rFonts w:ascii="Trebuchet MS" w:hAnsi="Trebuchet MS"/>
                <w:sz w:val="20"/>
                <w:szCs w:val="20"/>
                <w:lang w:val="lv-LV"/>
              </w:rPr>
            </w:pPr>
            <w:r w:rsidRPr="00AA790E">
              <w:rPr>
                <w:rFonts w:ascii="Trebuchet MS" w:hAnsi="Trebuchet MS"/>
                <w:sz w:val="20"/>
                <w:szCs w:val="20"/>
                <w:lang w:val="lv-LV"/>
              </w:rPr>
              <w:t>AS „Otto” sūdzas par AS „Latvijas Gāze” un uzskata, ka tā regulāri novilcina</w:t>
            </w:r>
            <w:r w:rsidR="00960733">
              <w:rPr>
                <w:rFonts w:ascii="Trebuchet MS" w:hAnsi="Trebuchet MS"/>
                <w:sz w:val="20"/>
                <w:szCs w:val="20"/>
                <w:lang w:val="lv-LV"/>
              </w:rPr>
              <w:t xml:space="preserve"> laiku</w:t>
            </w:r>
            <w:r w:rsidRPr="00AA790E">
              <w:rPr>
                <w:rFonts w:ascii="Trebuchet MS" w:hAnsi="Trebuchet MS"/>
                <w:sz w:val="20"/>
                <w:szCs w:val="20"/>
                <w:lang w:val="lv-LV"/>
              </w:rPr>
              <w:t xml:space="preserve"> un neizmanto tiesības vērsties tiesā pret parādniekiem par parāda piedziņu, kā arī novilcina laiku līdz gāzes padeves līguma pārslēgšanai ar jaunajiem īrniekiem, </w:t>
            </w:r>
            <w:r w:rsidR="00960733">
              <w:rPr>
                <w:rFonts w:ascii="Trebuchet MS" w:hAnsi="Trebuchet MS"/>
                <w:sz w:val="20"/>
                <w:szCs w:val="20"/>
                <w:lang w:val="lv-LV"/>
              </w:rPr>
              <w:t>bet pieprasa, lai tie sedz</w:t>
            </w:r>
            <w:r w:rsidRPr="00AA790E">
              <w:rPr>
                <w:rFonts w:ascii="Trebuchet MS" w:hAnsi="Trebuchet MS"/>
                <w:sz w:val="20"/>
                <w:szCs w:val="20"/>
                <w:lang w:val="lv-LV"/>
              </w:rPr>
              <w:t xml:space="preserve"> iepriekšējo īrnieku parādus</w:t>
            </w:r>
            <w:r w:rsidR="00960733">
              <w:rPr>
                <w:rFonts w:ascii="Trebuchet MS" w:hAnsi="Trebuchet MS"/>
                <w:sz w:val="20"/>
                <w:szCs w:val="20"/>
                <w:lang w:val="lv-LV"/>
              </w:rPr>
              <w:t xml:space="preserve"> tā, ka</w:t>
            </w:r>
            <w:r w:rsidRPr="00AA790E">
              <w:rPr>
                <w:rFonts w:ascii="Trebuchet MS" w:hAnsi="Trebuchet MS"/>
                <w:sz w:val="20"/>
                <w:szCs w:val="20"/>
                <w:lang w:val="lv-LV"/>
              </w:rPr>
              <w:t xml:space="preserve"> rezul</w:t>
            </w:r>
            <w:r w:rsidR="002A7C23">
              <w:rPr>
                <w:rFonts w:ascii="Trebuchet MS" w:hAnsi="Trebuchet MS"/>
                <w:sz w:val="20"/>
                <w:szCs w:val="20"/>
                <w:lang w:val="lv-LV"/>
              </w:rPr>
              <w:t xml:space="preserve">tātā </w:t>
            </w:r>
            <w:r w:rsidR="00960733">
              <w:rPr>
                <w:rFonts w:ascii="Trebuchet MS" w:hAnsi="Trebuchet MS"/>
                <w:sz w:val="20"/>
                <w:szCs w:val="20"/>
                <w:lang w:val="lv-LV"/>
              </w:rPr>
              <w:t xml:space="preserve">šos </w:t>
            </w:r>
            <w:r w:rsidR="002A7C23">
              <w:rPr>
                <w:rFonts w:ascii="Trebuchet MS" w:hAnsi="Trebuchet MS"/>
                <w:sz w:val="20"/>
                <w:szCs w:val="20"/>
                <w:lang w:val="lv-LV"/>
              </w:rPr>
              <w:t>parādu</w:t>
            </w:r>
            <w:r w:rsidR="00960733">
              <w:rPr>
                <w:rFonts w:ascii="Trebuchet MS" w:hAnsi="Trebuchet MS"/>
                <w:sz w:val="20"/>
                <w:szCs w:val="20"/>
                <w:lang w:val="lv-LV"/>
              </w:rPr>
              <w:t>s</w:t>
            </w:r>
            <w:r w:rsidR="002A7C23">
              <w:rPr>
                <w:rFonts w:ascii="Trebuchet MS" w:hAnsi="Trebuchet MS"/>
                <w:sz w:val="20"/>
                <w:szCs w:val="20"/>
                <w:lang w:val="lv-LV"/>
              </w:rPr>
              <w:t xml:space="preserve"> </w:t>
            </w:r>
            <w:r w:rsidR="00960733">
              <w:rPr>
                <w:rFonts w:ascii="Trebuchet MS" w:hAnsi="Trebuchet MS"/>
                <w:sz w:val="20"/>
                <w:szCs w:val="20"/>
                <w:lang w:val="lv-LV"/>
              </w:rPr>
              <w:t xml:space="preserve">nākas segt </w:t>
            </w:r>
            <w:r w:rsidR="0003089D">
              <w:rPr>
                <w:rFonts w:ascii="Trebuchet MS" w:hAnsi="Trebuchet MS"/>
                <w:sz w:val="20"/>
                <w:szCs w:val="20"/>
                <w:lang w:val="lv-LV"/>
              </w:rPr>
              <w:t>namīpašniekam</w:t>
            </w:r>
            <w:r w:rsidRPr="00AA790E">
              <w:rPr>
                <w:rFonts w:ascii="Trebuchet MS" w:hAnsi="Trebuchet MS"/>
                <w:sz w:val="20"/>
                <w:szCs w:val="20"/>
                <w:lang w:val="lv-LV"/>
              </w:rPr>
              <w:t>.</w:t>
            </w:r>
          </w:p>
          <w:p w:rsidR="002433AE" w:rsidRDefault="002433AE" w:rsidP="00AA790E">
            <w:pPr>
              <w:jc w:val="both"/>
              <w:rPr>
                <w:rFonts w:ascii="Trebuchet MS" w:hAnsi="Trebuchet MS"/>
                <w:sz w:val="20"/>
                <w:szCs w:val="20"/>
                <w:lang w:val="lv-LV"/>
              </w:rPr>
            </w:pPr>
          </w:p>
          <w:p w:rsidR="00322791" w:rsidRDefault="00322791" w:rsidP="00322791">
            <w:pPr>
              <w:jc w:val="both"/>
              <w:rPr>
                <w:rFonts w:ascii="Trebuchet MS" w:hAnsi="Trebuchet MS"/>
                <w:sz w:val="20"/>
                <w:szCs w:val="20"/>
                <w:lang w:val="lv-LV"/>
              </w:rPr>
            </w:pPr>
            <w:r>
              <w:rPr>
                <w:rFonts w:ascii="Trebuchet MS" w:hAnsi="Trebuchet MS"/>
                <w:sz w:val="20"/>
                <w:szCs w:val="20"/>
                <w:lang w:val="lv-LV"/>
              </w:rPr>
              <w:t xml:space="preserve">Privātpersona sūdzas par </w:t>
            </w:r>
            <w:r w:rsidR="00960733">
              <w:rPr>
                <w:rFonts w:ascii="Trebuchet MS" w:hAnsi="Trebuchet MS"/>
                <w:sz w:val="20"/>
                <w:szCs w:val="20"/>
                <w:lang w:val="lv-LV"/>
              </w:rPr>
              <w:t>to, ka SIA „</w:t>
            </w:r>
            <w:proofErr w:type="spellStart"/>
            <w:r w:rsidR="00960733">
              <w:rPr>
                <w:rFonts w:ascii="Trebuchet MS" w:hAnsi="Trebuchet MS"/>
                <w:sz w:val="20"/>
                <w:szCs w:val="20"/>
                <w:lang w:val="lv-LV"/>
              </w:rPr>
              <w:t>Baltic</w:t>
            </w:r>
            <w:proofErr w:type="spellEnd"/>
            <w:r w:rsidR="00960733">
              <w:rPr>
                <w:rFonts w:ascii="Trebuchet MS" w:hAnsi="Trebuchet MS"/>
                <w:sz w:val="20"/>
                <w:szCs w:val="20"/>
                <w:lang w:val="lv-LV"/>
              </w:rPr>
              <w:t xml:space="preserve"> </w:t>
            </w:r>
            <w:proofErr w:type="spellStart"/>
            <w:r w:rsidR="00960733">
              <w:rPr>
                <w:rFonts w:ascii="Trebuchet MS" w:hAnsi="Trebuchet MS"/>
                <w:sz w:val="20"/>
                <w:szCs w:val="20"/>
                <w:lang w:val="lv-LV"/>
              </w:rPr>
              <w:t>Taxi</w:t>
            </w:r>
            <w:proofErr w:type="spellEnd"/>
            <w:r w:rsidR="00960733">
              <w:rPr>
                <w:rFonts w:ascii="Trebuchet MS" w:hAnsi="Trebuchet MS"/>
                <w:sz w:val="20"/>
                <w:szCs w:val="20"/>
                <w:lang w:val="lv-LV"/>
              </w:rPr>
              <w:t xml:space="preserve">” pārkāpj Darba likumu, </w:t>
            </w:r>
            <w:r>
              <w:rPr>
                <w:rFonts w:ascii="Trebuchet MS" w:hAnsi="Trebuchet MS"/>
                <w:sz w:val="20"/>
                <w:szCs w:val="20"/>
                <w:lang w:val="lv-LV"/>
              </w:rPr>
              <w:t xml:space="preserve">kā arī </w:t>
            </w:r>
            <w:r w:rsidR="00960733">
              <w:rPr>
                <w:rFonts w:ascii="Trebuchet MS" w:hAnsi="Trebuchet MS"/>
                <w:sz w:val="20"/>
                <w:szCs w:val="20"/>
                <w:lang w:val="lv-LV"/>
              </w:rPr>
              <w:t xml:space="preserve">par Valsts darba inspekciju, </w:t>
            </w:r>
            <w:r>
              <w:rPr>
                <w:rFonts w:ascii="Trebuchet MS" w:hAnsi="Trebuchet MS"/>
                <w:sz w:val="20"/>
                <w:szCs w:val="20"/>
                <w:lang w:val="lv-LV"/>
              </w:rPr>
              <w:t>aicina Saeimas Budžeta un finanšu (nodokļu) komisiju pār</w:t>
            </w:r>
            <w:r w:rsidR="00960733">
              <w:rPr>
                <w:rFonts w:ascii="Trebuchet MS" w:hAnsi="Trebuchet MS"/>
                <w:sz w:val="20"/>
                <w:szCs w:val="20"/>
                <w:lang w:val="lv-LV"/>
              </w:rPr>
              <w:t>baudīt SIA „</w:t>
            </w:r>
            <w:proofErr w:type="spellStart"/>
            <w:r w:rsidR="00960733">
              <w:rPr>
                <w:rFonts w:ascii="Trebuchet MS" w:hAnsi="Trebuchet MS"/>
                <w:sz w:val="20"/>
                <w:szCs w:val="20"/>
                <w:lang w:val="lv-LV"/>
              </w:rPr>
              <w:t>Baltic</w:t>
            </w:r>
            <w:proofErr w:type="spellEnd"/>
            <w:r w:rsidR="00960733">
              <w:rPr>
                <w:rFonts w:ascii="Trebuchet MS" w:hAnsi="Trebuchet MS"/>
                <w:sz w:val="20"/>
                <w:szCs w:val="20"/>
                <w:lang w:val="lv-LV"/>
              </w:rPr>
              <w:t xml:space="preserve"> </w:t>
            </w:r>
            <w:proofErr w:type="spellStart"/>
            <w:r w:rsidR="00960733">
              <w:rPr>
                <w:rFonts w:ascii="Trebuchet MS" w:hAnsi="Trebuchet MS"/>
                <w:sz w:val="20"/>
                <w:szCs w:val="20"/>
                <w:lang w:val="lv-LV"/>
              </w:rPr>
              <w:t>Taxi</w:t>
            </w:r>
            <w:proofErr w:type="spellEnd"/>
            <w:r w:rsidR="00960733">
              <w:rPr>
                <w:rFonts w:ascii="Trebuchet MS" w:hAnsi="Trebuchet MS"/>
                <w:sz w:val="20"/>
                <w:szCs w:val="20"/>
                <w:lang w:val="lv-LV"/>
              </w:rPr>
              <w:t>” darbības</w:t>
            </w:r>
            <w:r>
              <w:rPr>
                <w:rFonts w:ascii="Trebuchet MS" w:hAnsi="Trebuchet MS"/>
                <w:sz w:val="20"/>
                <w:szCs w:val="20"/>
                <w:lang w:val="lv-LV"/>
              </w:rPr>
              <w:t xml:space="preserve"> likumību un saukt pie atbildības Valsts darba inspekcijas amatpersonas.</w:t>
            </w:r>
          </w:p>
          <w:p w:rsidR="00AA790E" w:rsidRPr="00AA790E" w:rsidRDefault="00AA790E" w:rsidP="00AA790E">
            <w:pPr>
              <w:jc w:val="both"/>
              <w:rPr>
                <w:rFonts w:ascii="Trebuchet MS" w:hAnsi="Trebuchet MS"/>
                <w:sz w:val="20"/>
                <w:szCs w:val="20"/>
                <w:lang w:val="lv-LV"/>
              </w:rPr>
            </w:pPr>
          </w:p>
          <w:p w:rsidR="00322791" w:rsidRDefault="00E37C6F" w:rsidP="00210154">
            <w:pPr>
              <w:jc w:val="both"/>
              <w:rPr>
                <w:rFonts w:ascii="Trebuchet MS" w:hAnsi="Trebuchet MS"/>
                <w:sz w:val="20"/>
                <w:szCs w:val="20"/>
                <w:lang w:val="lv-LV"/>
              </w:rPr>
            </w:pPr>
            <w:r>
              <w:rPr>
                <w:rFonts w:ascii="Trebuchet MS" w:hAnsi="Trebuchet MS"/>
                <w:sz w:val="20"/>
                <w:szCs w:val="20"/>
                <w:lang w:val="lv-LV"/>
              </w:rPr>
              <w:t>Privātpersona lūdz panākt, ka tiek ierosināts kriminālproc</w:t>
            </w:r>
            <w:r w:rsidR="00210154">
              <w:rPr>
                <w:rFonts w:ascii="Trebuchet MS" w:hAnsi="Trebuchet MS"/>
                <w:sz w:val="20"/>
                <w:szCs w:val="20"/>
                <w:lang w:val="lv-LV"/>
              </w:rPr>
              <w:t>ess pret SIA „LI un RS”</w:t>
            </w:r>
            <w:r>
              <w:rPr>
                <w:rFonts w:ascii="Trebuchet MS" w:hAnsi="Trebuchet MS"/>
                <w:sz w:val="20"/>
                <w:szCs w:val="20"/>
                <w:lang w:val="lv-LV"/>
              </w:rPr>
              <w:t xml:space="preserve">, Patērētāju tiesību aizsardzības centra un Ekonomikas ministrijas vadību par dienesta stāvokļa ļaunprātīgu izmantošanu. </w:t>
            </w:r>
          </w:p>
          <w:p w:rsidR="002433AE" w:rsidRDefault="002433AE" w:rsidP="00210154">
            <w:pPr>
              <w:jc w:val="both"/>
              <w:rPr>
                <w:rFonts w:ascii="Trebuchet MS" w:hAnsi="Trebuchet MS"/>
                <w:sz w:val="20"/>
                <w:szCs w:val="20"/>
                <w:lang w:val="lv-LV"/>
              </w:rPr>
            </w:pPr>
          </w:p>
          <w:p w:rsidR="00E2456A" w:rsidRPr="00CD6B54" w:rsidRDefault="00322791" w:rsidP="00960733">
            <w:pPr>
              <w:jc w:val="both"/>
              <w:rPr>
                <w:rFonts w:ascii="Trebuchet MS" w:hAnsi="Trebuchet MS"/>
                <w:sz w:val="20"/>
                <w:szCs w:val="20"/>
                <w:lang w:val="lv-LV"/>
              </w:rPr>
            </w:pPr>
            <w:r>
              <w:rPr>
                <w:rFonts w:ascii="Trebuchet MS" w:hAnsi="Trebuchet MS"/>
                <w:sz w:val="20"/>
                <w:szCs w:val="20"/>
                <w:lang w:val="lv-LV"/>
              </w:rPr>
              <w:t xml:space="preserve">Privātpersonas sūdzas par </w:t>
            </w:r>
            <w:r w:rsidR="00960733">
              <w:rPr>
                <w:rFonts w:ascii="Trebuchet MS" w:hAnsi="Trebuchet MS"/>
                <w:sz w:val="20"/>
                <w:szCs w:val="20"/>
                <w:lang w:val="lv-LV"/>
              </w:rPr>
              <w:t>namu</w:t>
            </w:r>
            <w:r w:rsidR="002A7C23">
              <w:rPr>
                <w:rFonts w:ascii="Trebuchet MS" w:hAnsi="Trebuchet MS"/>
                <w:sz w:val="20"/>
                <w:szCs w:val="20"/>
                <w:lang w:val="lv-LV"/>
              </w:rPr>
              <w:t xml:space="preserve"> </w:t>
            </w:r>
            <w:r>
              <w:rPr>
                <w:rFonts w:ascii="Trebuchet MS" w:hAnsi="Trebuchet MS"/>
                <w:sz w:val="20"/>
                <w:szCs w:val="20"/>
                <w:lang w:val="lv-LV"/>
              </w:rPr>
              <w:t xml:space="preserve">apsaimniekotāju „Saimnieks” saistībā ar ūdens sildīšanas iekārtu ierīkošanu un </w:t>
            </w:r>
            <w:r w:rsidR="002A7C23">
              <w:rPr>
                <w:rFonts w:ascii="Trebuchet MS" w:hAnsi="Trebuchet MS"/>
                <w:sz w:val="20"/>
                <w:szCs w:val="20"/>
                <w:lang w:val="lv-LV"/>
              </w:rPr>
              <w:t>uzturēšanu zem dzīvojamās mājas, rēķinu no SIA „IZZI” par nesaņemtu pakalpojumu, dzīves</w:t>
            </w:r>
            <w:r w:rsidR="00960733">
              <w:rPr>
                <w:rFonts w:ascii="Trebuchet MS" w:hAnsi="Trebuchet MS"/>
                <w:sz w:val="20"/>
                <w:szCs w:val="20"/>
                <w:lang w:val="lv-LV"/>
              </w:rPr>
              <w:t xml:space="preserve"> apstākļiem, pensijas neizmaksāšanu</w:t>
            </w:r>
            <w:r w:rsidR="002A7C23">
              <w:rPr>
                <w:rFonts w:ascii="Trebuchet MS" w:hAnsi="Trebuchet MS"/>
                <w:sz w:val="20"/>
                <w:szCs w:val="20"/>
                <w:lang w:val="lv-LV"/>
              </w:rPr>
              <w:t xml:space="preserve">, </w:t>
            </w:r>
            <w:r w:rsidR="00960733">
              <w:rPr>
                <w:rFonts w:ascii="Trebuchet MS" w:hAnsi="Trebuchet MS"/>
                <w:sz w:val="20"/>
                <w:szCs w:val="20"/>
                <w:lang w:val="lv-LV"/>
              </w:rPr>
              <w:t>nekustamā īpašuma atņemšanu</w:t>
            </w:r>
            <w:r w:rsidR="002A7C23">
              <w:rPr>
                <w:rFonts w:ascii="Trebuchet MS" w:hAnsi="Trebuchet MS"/>
                <w:sz w:val="20"/>
                <w:szCs w:val="20"/>
                <w:lang w:val="lv-LV"/>
              </w:rPr>
              <w:t>.</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3D50E4">
        <w:tc>
          <w:tcPr>
            <w:tcW w:w="8568" w:type="dxa"/>
            <w:gridSpan w:val="2"/>
          </w:tcPr>
          <w:p w:rsidR="00C703EE" w:rsidRDefault="00C703EE" w:rsidP="00322791">
            <w:pPr>
              <w:jc w:val="both"/>
              <w:rPr>
                <w:rFonts w:ascii="Trebuchet MS" w:hAnsi="Trebuchet MS"/>
                <w:b/>
                <w:sz w:val="20"/>
                <w:szCs w:val="20"/>
                <w:u w:val="single"/>
                <w:lang w:val="lv-LV"/>
              </w:rPr>
            </w:pPr>
          </w:p>
          <w:p w:rsidR="00691054" w:rsidRDefault="00691054" w:rsidP="00322791">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64" w:name="COUNT_0400"/>
            <w:bookmarkEnd w:id="64"/>
            <w:r>
              <w:rPr>
                <w:rFonts w:ascii="Trebuchet MS" w:hAnsi="Trebuchet MS"/>
                <w:b/>
                <w:sz w:val="20"/>
                <w:szCs w:val="20"/>
                <w:lang w:val="lv-LV"/>
              </w:rPr>
              <w:t>3</w:t>
            </w:r>
            <w:r w:rsidR="00A479D7">
              <w:rPr>
                <w:rFonts w:ascii="Trebuchet MS" w:hAnsi="Trebuchet MS"/>
                <w:b/>
                <w:sz w:val="20"/>
                <w:szCs w:val="20"/>
                <w:lang w:val="lv-LV"/>
              </w:rPr>
              <w:t>7</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A479D7" w:rsidP="00E2456A">
            <w:pPr>
              <w:jc w:val="right"/>
              <w:rPr>
                <w:rFonts w:ascii="Trebuchet MS" w:hAnsi="Trebuchet MS"/>
                <w:b/>
                <w:sz w:val="20"/>
                <w:szCs w:val="20"/>
                <w:lang w:val="lv-LV"/>
              </w:rPr>
            </w:pPr>
            <w:bookmarkStart w:id="65" w:name="COUNT_0500"/>
            <w:bookmarkEnd w:id="65"/>
            <w:r>
              <w:rPr>
                <w:rFonts w:ascii="Trebuchet MS" w:hAnsi="Trebuchet MS"/>
                <w:b/>
                <w:sz w:val="20"/>
                <w:szCs w:val="20"/>
                <w:lang w:val="lv-LV"/>
              </w:rPr>
              <w:t>19</w:t>
            </w:r>
            <w:r w:rsidR="00D5130D">
              <w:rPr>
                <w:rFonts w:ascii="Trebuchet MS" w:hAnsi="Trebuchet MS"/>
                <w:b/>
                <w:sz w:val="20"/>
                <w:szCs w:val="20"/>
                <w:lang w:val="lv-LV"/>
              </w:rPr>
              <w:t>6</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004D4F15">
              <w:rPr>
                <w:rFonts w:ascii="Trebuchet MS" w:hAnsi="Trebuchet MS"/>
                <w:b/>
                <w:sz w:val="20"/>
                <w:szCs w:val="20"/>
                <w:u w:val="single"/>
                <w:lang w:val="lv-LV"/>
              </w:rPr>
              <w:t>Atbilžu</w:t>
            </w:r>
            <w:r w:rsidRPr="00E2456A">
              <w:rPr>
                <w:rFonts w:ascii="Trebuchet MS" w:hAnsi="Trebuchet MS"/>
                <w:b/>
                <w:sz w:val="20"/>
                <w:szCs w:val="20"/>
                <w:u w:val="single"/>
                <w:lang w:val="lv-LV"/>
              </w:rPr>
              <w:t xml:space="preserve"> sniegšanas termiņu pārkāpumi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37C6F" w:rsidP="00E2456A">
            <w:pPr>
              <w:jc w:val="right"/>
              <w:rPr>
                <w:rFonts w:ascii="Trebuchet MS" w:hAnsi="Trebuchet MS"/>
                <w:b/>
                <w:sz w:val="20"/>
                <w:szCs w:val="20"/>
                <w:lang w:val="lv-LV"/>
              </w:rPr>
            </w:pPr>
            <w:bookmarkStart w:id="66" w:name="COUNT_0600"/>
            <w:bookmarkEnd w:id="66"/>
            <w:r>
              <w:rPr>
                <w:rFonts w:ascii="Trebuchet MS" w:hAnsi="Trebuchet MS"/>
                <w:b/>
                <w:sz w:val="20"/>
                <w:szCs w:val="20"/>
                <w:lang w:val="lv-LV"/>
              </w:rPr>
              <w:t>2</w:t>
            </w:r>
          </w:p>
        </w:tc>
      </w:tr>
    </w:tbl>
    <w:p w:rsidR="00CD6B54" w:rsidRDefault="00CD6B54" w:rsidP="00874E7A">
      <w:pPr>
        <w:rPr>
          <w:lang w:val="lv-LV"/>
        </w:rPr>
      </w:pPr>
    </w:p>
    <w:p w:rsidR="003462A5" w:rsidRDefault="003462A5" w:rsidP="00874E7A">
      <w:pPr>
        <w:rPr>
          <w:lang w:val="lv-LV"/>
        </w:rPr>
      </w:pPr>
    </w:p>
    <w:sectPr w:rsidR="003462A5" w:rsidSect="00536452">
      <w:footerReference w:type="even" r:id="rId8"/>
      <w:footerReference w:type="default" r:id="rId9"/>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F4" w:rsidRDefault="00DA60F4">
      <w:r>
        <w:separator/>
      </w:r>
    </w:p>
  </w:endnote>
  <w:endnote w:type="continuationSeparator" w:id="0">
    <w:p w:rsidR="00DA60F4" w:rsidRDefault="00DA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9" w:rsidRDefault="00310513" w:rsidP="00433F85">
    <w:pPr>
      <w:pStyle w:val="Footer"/>
      <w:framePr w:wrap="around" w:vAnchor="text" w:hAnchor="margin" w:xAlign="right" w:y="1"/>
      <w:rPr>
        <w:rStyle w:val="PageNumber"/>
      </w:rPr>
    </w:pPr>
    <w:r>
      <w:rPr>
        <w:rStyle w:val="PageNumber"/>
      </w:rPr>
      <w:fldChar w:fldCharType="begin"/>
    </w:r>
    <w:r w:rsidR="00D46559">
      <w:rPr>
        <w:rStyle w:val="PageNumber"/>
      </w:rPr>
      <w:instrText xml:space="preserve">PAGE  </w:instrText>
    </w:r>
    <w:r>
      <w:rPr>
        <w:rStyle w:val="PageNumber"/>
      </w:rPr>
      <w:fldChar w:fldCharType="end"/>
    </w:r>
  </w:p>
  <w:p w:rsidR="00D46559" w:rsidRDefault="00D46559"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9" w:rsidRDefault="00310513" w:rsidP="00433F85">
    <w:pPr>
      <w:pStyle w:val="Footer"/>
      <w:framePr w:wrap="around" w:vAnchor="text" w:hAnchor="margin" w:xAlign="right" w:y="1"/>
      <w:rPr>
        <w:rStyle w:val="PageNumber"/>
      </w:rPr>
    </w:pPr>
    <w:r>
      <w:rPr>
        <w:rStyle w:val="PageNumber"/>
      </w:rPr>
      <w:fldChar w:fldCharType="begin"/>
    </w:r>
    <w:r w:rsidR="00D46559">
      <w:rPr>
        <w:rStyle w:val="PageNumber"/>
      </w:rPr>
      <w:instrText xml:space="preserve">PAGE  </w:instrText>
    </w:r>
    <w:r>
      <w:rPr>
        <w:rStyle w:val="PageNumber"/>
      </w:rPr>
      <w:fldChar w:fldCharType="separate"/>
    </w:r>
    <w:r w:rsidR="003D50E4">
      <w:rPr>
        <w:rStyle w:val="PageNumber"/>
        <w:noProof/>
      </w:rPr>
      <w:t>9</w:t>
    </w:r>
    <w:r>
      <w:rPr>
        <w:rStyle w:val="PageNumber"/>
      </w:rPr>
      <w:fldChar w:fldCharType="end"/>
    </w:r>
  </w:p>
  <w:p w:rsidR="00D46559" w:rsidRDefault="00D46559"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F4" w:rsidRDefault="00DA60F4">
      <w:r>
        <w:separator/>
      </w:r>
    </w:p>
  </w:footnote>
  <w:footnote w:type="continuationSeparator" w:id="0">
    <w:p w:rsidR="00DA60F4" w:rsidRDefault="00DA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D4959F4"/>
    <w:multiLevelType w:val="hybridMultilevel"/>
    <w:tmpl w:val="8F9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0258F"/>
    <w:rsid w:val="00010BC9"/>
    <w:rsid w:val="00025E74"/>
    <w:rsid w:val="00027C88"/>
    <w:rsid w:val="0003089D"/>
    <w:rsid w:val="0004505E"/>
    <w:rsid w:val="00052ECD"/>
    <w:rsid w:val="0005609A"/>
    <w:rsid w:val="000A1ED6"/>
    <w:rsid w:val="000A2DB4"/>
    <w:rsid w:val="000B5150"/>
    <w:rsid w:val="000B6F6B"/>
    <w:rsid w:val="000E3A9A"/>
    <w:rsid w:val="000E6CBD"/>
    <w:rsid w:val="00103EBF"/>
    <w:rsid w:val="00104EE7"/>
    <w:rsid w:val="001056C2"/>
    <w:rsid w:val="00105C7D"/>
    <w:rsid w:val="00120E51"/>
    <w:rsid w:val="001362A1"/>
    <w:rsid w:val="00140BA4"/>
    <w:rsid w:val="00156518"/>
    <w:rsid w:val="0016671A"/>
    <w:rsid w:val="00177E27"/>
    <w:rsid w:val="0018498E"/>
    <w:rsid w:val="001A3DC7"/>
    <w:rsid w:val="001A6CDB"/>
    <w:rsid w:val="001B4500"/>
    <w:rsid w:val="001D7C49"/>
    <w:rsid w:val="001F13C2"/>
    <w:rsid w:val="001F25EC"/>
    <w:rsid w:val="001F588F"/>
    <w:rsid w:val="002026CB"/>
    <w:rsid w:val="00210154"/>
    <w:rsid w:val="00212B87"/>
    <w:rsid w:val="00215AC9"/>
    <w:rsid w:val="00224A40"/>
    <w:rsid w:val="002433AE"/>
    <w:rsid w:val="002438C4"/>
    <w:rsid w:val="00263071"/>
    <w:rsid w:val="00265130"/>
    <w:rsid w:val="002674EA"/>
    <w:rsid w:val="00276BB2"/>
    <w:rsid w:val="002A5E26"/>
    <w:rsid w:val="002A7C23"/>
    <w:rsid w:val="002B1B7D"/>
    <w:rsid w:val="002C0CD1"/>
    <w:rsid w:val="002C7D11"/>
    <w:rsid w:val="002D005D"/>
    <w:rsid w:val="002D14D1"/>
    <w:rsid w:val="002D2ACF"/>
    <w:rsid w:val="002E602A"/>
    <w:rsid w:val="002F7E28"/>
    <w:rsid w:val="00310513"/>
    <w:rsid w:val="00315986"/>
    <w:rsid w:val="00322791"/>
    <w:rsid w:val="003420AC"/>
    <w:rsid w:val="003462A5"/>
    <w:rsid w:val="00352EB5"/>
    <w:rsid w:val="00362B08"/>
    <w:rsid w:val="00363103"/>
    <w:rsid w:val="00381AB8"/>
    <w:rsid w:val="00386118"/>
    <w:rsid w:val="00391115"/>
    <w:rsid w:val="003A7F46"/>
    <w:rsid w:val="003D002D"/>
    <w:rsid w:val="003D4F8C"/>
    <w:rsid w:val="003D50E4"/>
    <w:rsid w:val="003D6EA8"/>
    <w:rsid w:val="003F0E8B"/>
    <w:rsid w:val="003F35E4"/>
    <w:rsid w:val="00404B35"/>
    <w:rsid w:val="0041364B"/>
    <w:rsid w:val="00417961"/>
    <w:rsid w:val="00430727"/>
    <w:rsid w:val="00431323"/>
    <w:rsid w:val="0043199F"/>
    <w:rsid w:val="00433F85"/>
    <w:rsid w:val="0045716F"/>
    <w:rsid w:val="00472C01"/>
    <w:rsid w:val="0048224F"/>
    <w:rsid w:val="00482782"/>
    <w:rsid w:val="0049127D"/>
    <w:rsid w:val="004A3FF4"/>
    <w:rsid w:val="004B16AB"/>
    <w:rsid w:val="004B577B"/>
    <w:rsid w:val="004C644F"/>
    <w:rsid w:val="004D4F15"/>
    <w:rsid w:val="004D76D3"/>
    <w:rsid w:val="004E03B4"/>
    <w:rsid w:val="00517EFE"/>
    <w:rsid w:val="00535DC2"/>
    <w:rsid w:val="00536452"/>
    <w:rsid w:val="00543F50"/>
    <w:rsid w:val="00557B82"/>
    <w:rsid w:val="00561966"/>
    <w:rsid w:val="00561C84"/>
    <w:rsid w:val="005759BC"/>
    <w:rsid w:val="00580785"/>
    <w:rsid w:val="00580A22"/>
    <w:rsid w:val="00581155"/>
    <w:rsid w:val="00584515"/>
    <w:rsid w:val="00593428"/>
    <w:rsid w:val="005A04E5"/>
    <w:rsid w:val="005B7EAC"/>
    <w:rsid w:val="005E1CBA"/>
    <w:rsid w:val="005F0A41"/>
    <w:rsid w:val="006013D8"/>
    <w:rsid w:val="006017A2"/>
    <w:rsid w:val="006028D8"/>
    <w:rsid w:val="00602E0F"/>
    <w:rsid w:val="00605225"/>
    <w:rsid w:val="00605D94"/>
    <w:rsid w:val="00607BE0"/>
    <w:rsid w:val="0061238B"/>
    <w:rsid w:val="00621095"/>
    <w:rsid w:val="00630F3B"/>
    <w:rsid w:val="00640A32"/>
    <w:rsid w:val="00655862"/>
    <w:rsid w:val="006563E9"/>
    <w:rsid w:val="00670756"/>
    <w:rsid w:val="00687EF9"/>
    <w:rsid w:val="00691054"/>
    <w:rsid w:val="006A6BD6"/>
    <w:rsid w:val="006B6730"/>
    <w:rsid w:val="006E1785"/>
    <w:rsid w:val="006E43B5"/>
    <w:rsid w:val="00711307"/>
    <w:rsid w:val="0072727B"/>
    <w:rsid w:val="007343FC"/>
    <w:rsid w:val="007351BF"/>
    <w:rsid w:val="00742304"/>
    <w:rsid w:val="007440E9"/>
    <w:rsid w:val="0074583B"/>
    <w:rsid w:val="007523E0"/>
    <w:rsid w:val="0075288F"/>
    <w:rsid w:val="00760CAD"/>
    <w:rsid w:val="007804DA"/>
    <w:rsid w:val="007845FC"/>
    <w:rsid w:val="00794A99"/>
    <w:rsid w:val="0079661A"/>
    <w:rsid w:val="00797E2D"/>
    <w:rsid w:val="007B3BA3"/>
    <w:rsid w:val="007C18CA"/>
    <w:rsid w:val="007D6447"/>
    <w:rsid w:val="007E0782"/>
    <w:rsid w:val="007E6D89"/>
    <w:rsid w:val="007F382B"/>
    <w:rsid w:val="00816960"/>
    <w:rsid w:val="00833C77"/>
    <w:rsid w:val="00840C98"/>
    <w:rsid w:val="00842221"/>
    <w:rsid w:val="00846943"/>
    <w:rsid w:val="00865B64"/>
    <w:rsid w:val="00865D42"/>
    <w:rsid w:val="00866329"/>
    <w:rsid w:val="00866A3A"/>
    <w:rsid w:val="00867DB7"/>
    <w:rsid w:val="00873BC2"/>
    <w:rsid w:val="00874E7A"/>
    <w:rsid w:val="008757E5"/>
    <w:rsid w:val="00885890"/>
    <w:rsid w:val="00892AA7"/>
    <w:rsid w:val="008D323A"/>
    <w:rsid w:val="008E2D9B"/>
    <w:rsid w:val="008E5031"/>
    <w:rsid w:val="00911679"/>
    <w:rsid w:val="00915625"/>
    <w:rsid w:val="009300A2"/>
    <w:rsid w:val="00930731"/>
    <w:rsid w:val="00942E62"/>
    <w:rsid w:val="0095037A"/>
    <w:rsid w:val="00951F2B"/>
    <w:rsid w:val="00957CF0"/>
    <w:rsid w:val="00960733"/>
    <w:rsid w:val="0096720B"/>
    <w:rsid w:val="009B6206"/>
    <w:rsid w:val="009F1E15"/>
    <w:rsid w:val="00A016F7"/>
    <w:rsid w:val="00A01CEA"/>
    <w:rsid w:val="00A01EC0"/>
    <w:rsid w:val="00A073E6"/>
    <w:rsid w:val="00A36AFA"/>
    <w:rsid w:val="00A479D7"/>
    <w:rsid w:val="00A57F2F"/>
    <w:rsid w:val="00A644BC"/>
    <w:rsid w:val="00A723CE"/>
    <w:rsid w:val="00A72867"/>
    <w:rsid w:val="00A73591"/>
    <w:rsid w:val="00A90DDA"/>
    <w:rsid w:val="00A946E9"/>
    <w:rsid w:val="00AA171C"/>
    <w:rsid w:val="00AA2B1F"/>
    <w:rsid w:val="00AA6124"/>
    <w:rsid w:val="00AA790E"/>
    <w:rsid w:val="00AB660E"/>
    <w:rsid w:val="00AD625B"/>
    <w:rsid w:val="00AE21E4"/>
    <w:rsid w:val="00AE4524"/>
    <w:rsid w:val="00AE5347"/>
    <w:rsid w:val="00AE5F2C"/>
    <w:rsid w:val="00AF4CC1"/>
    <w:rsid w:val="00AF5A26"/>
    <w:rsid w:val="00B04B8D"/>
    <w:rsid w:val="00B156A1"/>
    <w:rsid w:val="00B203A0"/>
    <w:rsid w:val="00B22A0E"/>
    <w:rsid w:val="00B46D5C"/>
    <w:rsid w:val="00B51F6D"/>
    <w:rsid w:val="00B81B2C"/>
    <w:rsid w:val="00B96DE5"/>
    <w:rsid w:val="00BA0339"/>
    <w:rsid w:val="00BC63B4"/>
    <w:rsid w:val="00BC6806"/>
    <w:rsid w:val="00BD2028"/>
    <w:rsid w:val="00BD37DA"/>
    <w:rsid w:val="00BE385F"/>
    <w:rsid w:val="00BF3B65"/>
    <w:rsid w:val="00C00268"/>
    <w:rsid w:val="00C04752"/>
    <w:rsid w:val="00C14B8F"/>
    <w:rsid w:val="00C24444"/>
    <w:rsid w:val="00C45193"/>
    <w:rsid w:val="00C55381"/>
    <w:rsid w:val="00C703EE"/>
    <w:rsid w:val="00C71627"/>
    <w:rsid w:val="00CA173C"/>
    <w:rsid w:val="00CA743A"/>
    <w:rsid w:val="00CB3252"/>
    <w:rsid w:val="00CB4E43"/>
    <w:rsid w:val="00CB7DEE"/>
    <w:rsid w:val="00CD6024"/>
    <w:rsid w:val="00CD6B54"/>
    <w:rsid w:val="00D133BE"/>
    <w:rsid w:val="00D149A6"/>
    <w:rsid w:val="00D3212A"/>
    <w:rsid w:val="00D46559"/>
    <w:rsid w:val="00D5130D"/>
    <w:rsid w:val="00D519E8"/>
    <w:rsid w:val="00D5440D"/>
    <w:rsid w:val="00D5678F"/>
    <w:rsid w:val="00D65BBA"/>
    <w:rsid w:val="00D67798"/>
    <w:rsid w:val="00D91467"/>
    <w:rsid w:val="00DA60F4"/>
    <w:rsid w:val="00DA7743"/>
    <w:rsid w:val="00DB02DC"/>
    <w:rsid w:val="00DC27A5"/>
    <w:rsid w:val="00DC66C8"/>
    <w:rsid w:val="00DC7BE7"/>
    <w:rsid w:val="00DF1DEE"/>
    <w:rsid w:val="00DF6EA9"/>
    <w:rsid w:val="00E1371D"/>
    <w:rsid w:val="00E23C2D"/>
    <w:rsid w:val="00E2456A"/>
    <w:rsid w:val="00E2530C"/>
    <w:rsid w:val="00E25F63"/>
    <w:rsid w:val="00E32B20"/>
    <w:rsid w:val="00E35A9B"/>
    <w:rsid w:val="00E37C6F"/>
    <w:rsid w:val="00E4193F"/>
    <w:rsid w:val="00E45874"/>
    <w:rsid w:val="00E50DA3"/>
    <w:rsid w:val="00E62188"/>
    <w:rsid w:val="00E62292"/>
    <w:rsid w:val="00E65A3F"/>
    <w:rsid w:val="00E825DC"/>
    <w:rsid w:val="00E83B58"/>
    <w:rsid w:val="00E901F3"/>
    <w:rsid w:val="00EB3451"/>
    <w:rsid w:val="00EB3C3B"/>
    <w:rsid w:val="00EB6509"/>
    <w:rsid w:val="00EC6A1F"/>
    <w:rsid w:val="00EE3528"/>
    <w:rsid w:val="00EF4EF6"/>
    <w:rsid w:val="00F01E8F"/>
    <w:rsid w:val="00F22093"/>
    <w:rsid w:val="00F22191"/>
    <w:rsid w:val="00F22B3B"/>
    <w:rsid w:val="00F300A6"/>
    <w:rsid w:val="00F31B9E"/>
    <w:rsid w:val="00F45BBE"/>
    <w:rsid w:val="00F6385B"/>
    <w:rsid w:val="00F6675E"/>
    <w:rsid w:val="00F725BF"/>
    <w:rsid w:val="00F72C5E"/>
    <w:rsid w:val="00F73EDA"/>
    <w:rsid w:val="00F9399C"/>
    <w:rsid w:val="00F9731F"/>
    <w:rsid w:val="00FA011A"/>
    <w:rsid w:val="00FC0C23"/>
    <w:rsid w:val="00FC39D6"/>
    <w:rsid w:val="00FD1FC7"/>
    <w:rsid w:val="00FD5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BalloonText">
    <w:name w:val="Balloon Text"/>
    <w:basedOn w:val="Normal"/>
    <w:link w:val="BalloonTextChar"/>
    <w:rsid w:val="0043199F"/>
    <w:rPr>
      <w:rFonts w:ascii="Tahoma" w:hAnsi="Tahoma" w:cs="Tahoma"/>
      <w:sz w:val="16"/>
      <w:szCs w:val="16"/>
    </w:rPr>
  </w:style>
  <w:style w:type="character" w:customStyle="1" w:styleId="BalloonTextChar">
    <w:name w:val="Balloon Text Char"/>
    <w:basedOn w:val="DefaultParagraphFont"/>
    <w:link w:val="BalloonText"/>
    <w:rsid w:val="0043199F"/>
    <w:rPr>
      <w:rFonts w:ascii="Tahoma" w:hAnsi="Tahoma" w:cs="Tahoma"/>
      <w:sz w:val="16"/>
      <w:szCs w:val="16"/>
      <w:lang w:val="en-GB" w:eastAsia="en-US"/>
    </w:rPr>
  </w:style>
  <w:style w:type="paragraph" w:styleId="ListParagraph">
    <w:name w:val="List Paragraph"/>
    <w:basedOn w:val="Normal"/>
    <w:uiPriority w:val="34"/>
    <w:qFormat/>
    <w:rsid w:val="00557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BalloonText">
    <w:name w:val="Balloon Text"/>
    <w:basedOn w:val="Normal"/>
    <w:link w:val="BalloonTextChar"/>
    <w:rsid w:val="0043199F"/>
    <w:rPr>
      <w:rFonts w:ascii="Tahoma" w:hAnsi="Tahoma" w:cs="Tahoma"/>
      <w:sz w:val="16"/>
      <w:szCs w:val="16"/>
    </w:rPr>
  </w:style>
  <w:style w:type="character" w:customStyle="1" w:styleId="BalloonTextChar">
    <w:name w:val="Balloon Text Char"/>
    <w:basedOn w:val="DefaultParagraphFont"/>
    <w:link w:val="BalloonText"/>
    <w:rsid w:val="0043199F"/>
    <w:rPr>
      <w:rFonts w:ascii="Tahoma" w:hAnsi="Tahoma" w:cs="Tahoma"/>
      <w:sz w:val="16"/>
      <w:szCs w:val="16"/>
      <w:lang w:val="en-GB" w:eastAsia="en-US"/>
    </w:rPr>
  </w:style>
  <w:style w:type="paragraph" w:styleId="ListParagraph">
    <w:name w:val="List Paragraph"/>
    <w:basedOn w:val="Normal"/>
    <w:uiPriority w:val="34"/>
    <w:qFormat/>
    <w:rsid w:val="0055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17209</Words>
  <Characters>9810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creator>Skendere_I</dc:creator>
  <cp:lastModifiedBy>B-</cp:lastModifiedBy>
  <cp:revision>3</cp:revision>
  <cp:lastPrinted>2012-01-25T12:57:00Z</cp:lastPrinted>
  <dcterms:created xsi:type="dcterms:W3CDTF">2012-01-25T12:30:00Z</dcterms:created>
  <dcterms:modified xsi:type="dcterms:W3CDTF">2012-01-25T13:19:00Z</dcterms:modified>
</cp:coreProperties>
</file>